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3A2C1A" w:rsidRDefault="003A2C1A" w:rsidP="005F2D42">
      <w:pPr>
        <w:jc w:val="center"/>
        <w:rPr>
          <w:rFonts w:ascii="Times New Roman" w:hAnsi="Times New Roman"/>
          <w:sz w:val="12"/>
          <w:szCs w:val="12"/>
        </w:rPr>
      </w:pPr>
    </w:p>
    <w:p w:rsidR="005F2D42" w:rsidRPr="005F2D42" w:rsidRDefault="005F2D42" w:rsidP="005F2D42">
      <w:pPr>
        <w:jc w:val="center"/>
        <w:rPr>
          <w:rFonts w:ascii="Times New Roman" w:hAnsi="Times New Roman"/>
          <w:sz w:val="12"/>
          <w:szCs w:val="12"/>
        </w:rPr>
      </w:pPr>
      <w:r w:rsidRPr="005F2D42">
        <w:rPr>
          <w:rFonts w:ascii="Times New Roman" w:hAnsi="Times New Roman"/>
          <w:sz w:val="12"/>
          <w:szCs w:val="12"/>
        </w:rPr>
        <w:t>AVISO DE LICITAÇÃO</w:t>
      </w:r>
    </w:p>
    <w:p w:rsidR="000A2D9D" w:rsidRPr="005F2D42" w:rsidRDefault="002E1A19" w:rsidP="008D15A1">
      <w:pPr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A Secretaria de Estado de Meio Ambiente de Minas Gerais - Semad</w:t>
      </w:r>
      <w:r w:rsidR="005F2D42" w:rsidRPr="005F2D42">
        <w:rPr>
          <w:rFonts w:ascii="Times New Roman" w:hAnsi="Times New Roman"/>
          <w:sz w:val="12"/>
          <w:szCs w:val="12"/>
        </w:rPr>
        <w:t xml:space="preserve"> torna público para conhecimento dos interessados, que </w:t>
      </w:r>
      <w:r w:rsidR="003A2C1A">
        <w:rPr>
          <w:rFonts w:ascii="Times New Roman" w:hAnsi="Times New Roman"/>
          <w:sz w:val="12"/>
          <w:szCs w:val="12"/>
        </w:rPr>
        <w:t>realizará</w:t>
      </w:r>
      <w:r w:rsidR="005F2D42" w:rsidRPr="005F2D42">
        <w:rPr>
          <w:rFonts w:ascii="Times New Roman" w:hAnsi="Times New Roman"/>
          <w:sz w:val="12"/>
          <w:szCs w:val="12"/>
        </w:rPr>
        <w:t xml:space="preserve"> licitação na</w:t>
      </w:r>
      <w:r w:rsidR="003A2C1A">
        <w:rPr>
          <w:rFonts w:ascii="Times New Roman" w:hAnsi="Times New Roman"/>
          <w:sz w:val="12"/>
          <w:szCs w:val="12"/>
        </w:rPr>
        <w:t xml:space="preserve"> modalidade: </w:t>
      </w:r>
      <w:r w:rsidR="00EA7637">
        <w:rPr>
          <w:rFonts w:ascii="Times New Roman" w:hAnsi="Times New Roman"/>
          <w:sz w:val="12"/>
          <w:szCs w:val="12"/>
        </w:rPr>
        <w:t>Cotação Eletrônica de Preços</w:t>
      </w:r>
      <w:r w:rsidR="003A2C1A">
        <w:rPr>
          <w:rFonts w:ascii="Times New Roman" w:hAnsi="Times New Roman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 xml:space="preserve">- Processo nº. 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>13710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77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 xml:space="preserve"> 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0</w:t>
      </w:r>
      <w:r w:rsidR="009C1B7E" w:rsidRPr="009C1B7E">
        <w:rPr>
          <w:rStyle w:val="Forte"/>
          <w:rFonts w:ascii="Times New Roman" w:hAnsi="Times New Roman"/>
          <w:b w:val="0"/>
          <w:sz w:val="12"/>
          <w:szCs w:val="12"/>
        </w:rPr>
        <w:t>1/20</w:t>
      </w:r>
      <w:r w:rsidR="00EA7637">
        <w:rPr>
          <w:rStyle w:val="Forte"/>
          <w:rFonts w:ascii="Times New Roman" w:hAnsi="Times New Roman"/>
          <w:b w:val="0"/>
          <w:sz w:val="12"/>
          <w:szCs w:val="12"/>
        </w:rPr>
        <w:t>20</w:t>
      </w:r>
      <w:r w:rsidR="009C1B7E">
        <w:rPr>
          <w:rStyle w:val="Forte"/>
          <w:rFonts w:ascii="Times New Roman" w:hAnsi="Times New Roman"/>
          <w:b w:val="0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 xml:space="preserve">– </w:t>
      </w:r>
      <w:r w:rsidR="003A2C1A">
        <w:rPr>
          <w:rFonts w:ascii="Times New Roman" w:hAnsi="Times New Roman"/>
          <w:sz w:val="12"/>
          <w:szCs w:val="12"/>
        </w:rPr>
        <w:t xml:space="preserve">SEI nº </w:t>
      </w:r>
      <w:r w:rsidR="009C1B7E" w:rsidRPr="009C1B7E">
        <w:rPr>
          <w:rFonts w:ascii="Times New Roman" w:hAnsi="Times New Roman"/>
          <w:sz w:val="12"/>
          <w:szCs w:val="12"/>
        </w:rPr>
        <w:t>1370.01.00</w:t>
      </w:r>
      <w:r w:rsidR="00EA7637">
        <w:rPr>
          <w:rFonts w:ascii="Times New Roman" w:hAnsi="Times New Roman"/>
          <w:sz w:val="12"/>
          <w:szCs w:val="12"/>
        </w:rPr>
        <w:t xml:space="preserve">02246/2020-62 </w:t>
      </w:r>
      <w:r w:rsidR="003A2C1A">
        <w:rPr>
          <w:rFonts w:ascii="Times New Roman" w:hAnsi="Times New Roman"/>
          <w:sz w:val="12"/>
          <w:szCs w:val="12"/>
        </w:rPr>
        <w:t xml:space="preserve">– Objeto: </w:t>
      </w:r>
      <w:r w:rsidR="00EA7637">
        <w:rPr>
          <w:rFonts w:ascii="Times New Roman" w:hAnsi="Times New Roman"/>
          <w:sz w:val="12"/>
          <w:szCs w:val="12"/>
        </w:rPr>
        <w:t>Manutenção preventiva e corretiva de 28 (vinte e oito) extintores de incêndio, inclusive recarga, testes hidrostáticos, pintura e substituição de peças e acessórios, quando necessário</w:t>
      </w:r>
      <w:r>
        <w:rPr>
          <w:rFonts w:ascii="Times New Roman" w:hAnsi="Times New Roman"/>
          <w:sz w:val="12"/>
          <w:szCs w:val="12"/>
        </w:rPr>
        <w:t>.</w:t>
      </w:r>
      <w:r w:rsidR="005F2D42" w:rsidRPr="005F2D42">
        <w:rPr>
          <w:rFonts w:ascii="Times New Roman" w:hAnsi="Times New Roman"/>
          <w:sz w:val="12"/>
          <w:szCs w:val="12"/>
        </w:rPr>
        <w:t xml:space="preserve"> Data: </w:t>
      </w:r>
      <w:r w:rsidR="00EA7637">
        <w:rPr>
          <w:rFonts w:ascii="Times New Roman" w:hAnsi="Times New Roman"/>
          <w:sz w:val="12"/>
          <w:szCs w:val="12"/>
        </w:rPr>
        <w:t>2</w:t>
      </w:r>
      <w:r w:rsidR="009402A7">
        <w:rPr>
          <w:rFonts w:ascii="Times New Roman" w:hAnsi="Times New Roman"/>
          <w:sz w:val="12"/>
          <w:szCs w:val="12"/>
        </w:rPr>
        <w:t>8</w:t>
      </w:r>
      <w:r w:rsidR="009C1B7E">
        <w:rPr>
          <w:rFonts w:ascii="Times New Roman" w:hAnsi="Times New Roman"/>
          <w:sz w:val="12"/>
          <w:szCs w:val="12"/>
        </w:rPr>
        <w:t>/0</w:t>
      </w:r>
      <w:r w:rsidR="00EA7637">
        <w:rPr>
          <w:rFonts w:ascii="Times New Roman" w:hAnsi="Times New Roman"/>
          <w:sz w:val="12"/>
          <w:szCs w:val="12"/>
        </w:rPr>
        <w:t>4</w:t>
      </w:r>
      <w:r w:rsidR="009C1B7E">
        <w:rPr>
          <w:rFonts w:ascii="Times New Roman" w:hAnsi="Times New Roman"/>
          <w:sz w:val="12"/>
          <w:szCs w:val="12"/>
        </w:rPr>
        <w:t>/2020</w:t>
      </w:r>
      <w:r w:rsidR="005F2D42" w:rsidRPr="005F2D42">
        <w:rPr>
          <w:rFonts w:ascii="Times New Roman" w:hAnsi="Times New Roman"/>
          <w:sz w:val="12"/>
          <w:szCs w:val="12"/>
        </w:rPr>
        <w:t xml:space="preserve">, às </w:t>
      </w:r>
      <w:r w:rsidR="00EA7637">
        <w:rPr>
          <w:rFonts w:ascii="Times New Roman" w:hAnsi="Times New Roman"/>
          <w:sz w:val="12"/>
          <w:szCs w:val="12"/>
        </w:rPr>
        <w:t>09</w:t>
      </w:r>
      <w:r w:rsidR="005F2D42" w:rsidRPr="005F2D42">
        <w:rPr>
          <w:rFonts w:ascii="Times New Roman" w:hAnsi="Times New Roman"/>
          <w:sz w:val="12"/>
          <w:szCs w:val="12"/>
        </w:rPr>
        <w:t>h</w:t>
      </w:r>
      <w:r>
        <w:rPr>
          <w:rFonts w:ascii="Times New Roman" w:hAnsi="Times New Roman"/>
          <w:sz w:val="12"/>
          <w:szCs w:val="12"/>
        </w:rPr>
        <w:t>30min</w:t>
      </w:r>
      <w:r w:rsidR="005F2D42" w:rsidRPr="005F2D42">
        <w:rPr>
          <w:rFonts w:ascii="Times New Roman" w:hAnsi="Times New Roman"/>
          <w:sz w:val="12"/>
          <w:szCs w:val="12"/>
        </w:rPr>
        <w:t>.</w:t>
      </w:r>
      <w:r>
        <w:rPr>
          <w:rFonts w:ascii="Times New Roman" w:hAnsi="Times New Roman"/>
          <w:sz w:val="12"/>
          <w:szCs w:val="12"/>
        </w:rPr>
        <w:t xml:space="preserve"> </w:t>
      </w:r>
      <w:r w:rsidR="005F2D42" w:rsidRPr="005F2D42">
        <w:rPr>
          <w:rFonts w:ascii="Times New Roman" w:hAnsi="Times New Roman"/>
          <w:sz w:val="12"/>
          <w:szCs w:val="12"/>
        </w:rPr>
        <w:t>Local: R</w:t>
      </w:r>
      <w:r w:rsidR="00EA7637">
        <w:rPr>
          <w:rFonts w:ascii="Times New Roman" w:hAnsi="Times New Roman"/>
          <w:sz w:val="12"/>
          <w:szCs w:val="12"/>
        </w:rPr>
        <w:t>ua Espírito Santo</w:t>
      </w:r>
      <w:r w:rsidR="005F2D42" w:rsidRPr="005F2D42">
        <w:rPr>
          <w:rFonts w:ascii="Times New Roman" w:hAnsi="Times New Roman"/>
          <w:sz w:val="12"/>
          <w:szCs w:val="12"/>
        </w:rPr>
        <w:t>, 4</w:t>
      </w:r>
      <w:r w:rsidR="00EA7637">
        <w:rPr>
          <w:rFonts w:ascii="Times New Roman" w:hAnsi="Times New Roman"/>
          <w:sz w:val="12"/>
          <w:szCs w:val="12"/>
        </w:rPr>
        <w:t>95</w:t>
      </w:r>
      <w:r w:rsidR="005F2D42" w:rsidRPr="005F2D42">
        <w:rPr>
          <w:rFonts w:ascii="Times New Roman" w:hAnsi="Times New Roman"/>
          <w:sz w:val="12"/>
          <w:szCs w:val="12"/>
        </w:rPr>
        <w:t xml:space="preserve">, </w:t>
      </w:r>
      <w:r>
        <w:rPr>
          <w:rFonts w:ascii="Times New Roman" w:hAnsi="Times New Roman"/>
          <w:sz w:val="12"/>
          <w:szCs w:val="12"/>
        </w:rPr>
        <w:t>2</w:t>
      </w:r>
      <w:r w:rsidR="005F2D42" w:rsidRPr="005F2D42">
        <w:rPr>
          <w:rFonts w:ascii="Times New Roman" w:hAnsi="Times New Roman"/>
          <w:sz w:val="12"/>
          <w:szCs w:val="12"/>
        </w:rPr>
        <w:t xml:space="preserve">º andar – </w:t>
      </w:r>
      <w:r w:rsidR="00EA7637">
        <w:rPr>
          <w:rFonts w:ascii="Times New Roman" w:hAnsi="Times New Roman"/>
          <w:sz w:val="12"/>
          <w:szCs w:val="12"/>
        </w:rPr>
        <w:t xml:space="preserve">Centro </w:t>
      </w:r>
      <w:r w:rsidR="005F2D42" w:rsidRPr="005F2D42">
        <w:rPr>
          <w:rFonts w:ascii="Times New Roman" w:hAnsi="Times New Roman"/>
          <w:sz w:val="12"/>
          <w:szCs w:val="12"/>
        </w:rPr>
        <w:t>– BH/MG.  A sessão</w:t>
      </w:r>
      <w:r w:rsidR="003A2C1A">
        <w:rPr>
          <w:rFonts w:ascii="Times New Roman" w:hAnsi="Times New Roman"/>
          <w:sz w:val="12"/>
          <w:szCs w:val="12"/>
        </w:rPr>
        <w:t xml:space="preserve"> de lances ocorrerá</w:t>
      </w:r>
      <w:r w:rsidR="005F2D42" w:rsidRPr="005F2D42">
        <w:rPr>
          <w:rFonts w:ascii="Times New Roman" w:hAnsi="Times New Roman"/>
          <w:sz w:val="12"/>
          <w:szCs w:val="12"/>
        </w:rPr>
        <w:t xml:space="preserve"> no site: www.compras.mg.gov.br, no qual os interessados poderão retirar os presentes editais. Bel</w:t>
      </w:r>
      <w:r w:rsidR="005F2D42" w:rsidRPr="00020EA3">
        <w:rPr>
          <w:rFonts w:ascii="Times New Roman" w:hAnsi="Times New Roman"/>
          <w:sz w:val="12"/>
          <w:szCs w:val="12"/>
        </w:rPr>
        <w:t xml:space="preserve">o Horizonte, </w:t>
      </w:r>
      <w:r w:rsidR="00EA7637">
        <w:rPr>
          <w:rFonts w:ascii="Times New Roman" w:hAnsi="Times New Roman"/>
          <w:sz w:val="12"/>
          <w:szCs w:val="12"/>
        </w:rPr>
        <w:t>24</w:t>
      </w:r>
      <w:r w:rsidR="00594F27">
        <w:rPr>
          <w:rFonts w:ascii="Times New Roman" w:hAnsi="Times New Roman"/>
          <w:sz w:val="12"/>
          <w:szCs w:val="12"/>
        </w:rPr>
        <w:t xml:space="preserve"> de </w:t>
      </w:r>
      <w:r w:rsidR="009402A7">
        <w:rPr>
          <w:rFonts w:ascii="Times New Roman" w:hAnsi="Times New Roman"/>
          <w:sz w:val="12"/>
          <w:szCs w:val="12"/>
        </w:rPr>
        <w:t>a</w:t>
      </w:r>
      <w:r w:rsidR="00EA7637">
        <w:rPr>
          <w:rFonts w:ascii="Times New Roman" w:hAnsi="Times New Roman"/>
          <w:sz w:val="12"/>
          <w:szCs w:val="12"/>
        </w:rPr>
        <w:t>bril</w:t>
      </w:r>
      <w:r w:rsidR="00594F27">
        <w:rPr>
          <w:rFonts w:ascii="Times New Roman" w:hAnsi="Times New Roman"/>
          <w:sz w:val="12"/>
          <w:szCs w:val="12"/>
        </w:rPr>
        <w:t xml:space="preserve"> de 2020</w:t>
      </w:r>
      <w:r w:rsidR="005F2D42" w:rsidRPr="00020EA3">
        <w:rPr>
          <w:rFonts w:ascii="Times New Roman" w:hAnsi="Times New Roman"/>
          <w:sz w:val="12"/>
          <w:szCs w:val="12"/>
        </w:rPr>
        <w:t>.</w:t>
      </w:r>
      <w:r w:rsidR="005F2D42" w:rsidRPr="005F2D42">
        <w:rPr>
          <w:rFonts w:ascii="Times New Roman" w:hAnsi="Times New Roman"/>
          <w:sz w:val="12"/>
          <w:szCs w:val="12"/>
        </w:rPr>
        <w:t xml:space="preserve"> </w:t>
      </w:r>
      <w:r w:rsidR="00EA7637">
        <w:rPr>
          <w:rFonts w:ascii="Times New Roman" w:hAnsi="Times New Roman"/>
          <w:sz w:val="12"/>
          <w:szCs w:val="12"/>
        </w:rPr>
        <w:t xml:space="preserve">GIOVANA GOMES BARBOSA </w:t>
      </w:r>
      <w:r w:rsidR="008D15A1">
        <w:rPr>
          <w:rFonts w:ascii="Times New Roman" w:hAnsi="Times New Roman"/>
          <w:sz w:val="12"/>
          <w:szCs w:val="12"/>
        </w:rPr>
        <w:t>-</w:t>
      </w:r>
      <w:r w:rsidR="008D15A1" w:rsidRPr="008D15A1">
        <w:rPr>
          <w:rFonts w:ascii="Times New Roman" w:hAnsi="Times New Roman"/>
          <w:sz w:val="12"/>
          <w:szCs w:val="12"/>
        </w:rPr>
        <w:t>Su</w:t>
      </w:r>
      <w:r w:rsidR="00EA7637">
        <w:rPr>
          <w:rFonts w:ascii="Times New Roman" w:hAnsi="Times New Roman"/>
          <w:sz w:val="12"/>
          <w:szCs w:val="12"/>
        </w:rPr>
        <w:t>perintendente Regional de Meio Ambiente</w:t>
      </w:r>
      <w:r w:rsidR="008D15A1" w:rsidRPr="008D15A1">
        <w:rPr>
          <w:rFonts w:ascii="Times New Roman" w:hAnsi="Times New Roman"/>
          <w:sz w:val="12"/>
          <w:szCs w:val="12"/>
        </w:rPr>
        <w:t xml:space="preserve"> </w:t>
      </w:r>
      <w:r w:rsidR="008D15A1">
        <w:rPr>
          <w:rFonts w:ascii="Times New Roman" w:hAnsi="Times New Roman"/>
          <w:sz w:val="12"/>
          <w:szCs w:val="12"/>
        </w:rPr>
        <w:t>–</w:t>
      </w:r>
      <w:r w:rsidR="008D15A1" w:rsidRPr="008D15A1">
        <w:rPr>
          <w:rFonts w:ascii="Times New Roman" w:hAnsi="Times New Roman"/>
          <w:sz w:val="12"/>
          <w:szCs w:val="12"/>
        </w:rPr>
        <w:t xml:space="preserve"> S</w:t>
      </w:r>
      <w:r w:rsidR="00EA7637">
        <w:rPr>
          <w:rFonts w:ascii="Times New Roman" w:hAnsi="Times New Roman"/>
          <w:sz w:val="12"/>
          <w:szCs w:val="12"/>
        </w:rPr>
        <w:t>UPRAM-CM</w:t>
      </w:r>
      <w:r w:rsidR="008D15A1">
        <w:rPr>
          <w:rFonts w:ascii="Times New Roman" w:hAnsi="Times New Roman"/>
          <w:sz w:val="12"/>
          <w:szCs w:val="12"/>
        </w:rPr>
        <w:t>/SEMAD</w:t>
      </w:r>
    </w:p>
    <w:sectPr w:rsidR="000A2D9D" w:rsidRPr="005F2D42" w:rsidSect="005F2D42">
      <w:pgSz w:w="11906" w:h="16838"/>
      <w:pgMar w:top="567" w:right="4253" w:bottom="567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E3"/>
    <w:rsid w:val="00020EA3"/>
    <w:rsid w:val="0009542A"/>
    <w:rsid w:val="000A2D9D"/>
    <w:rsid w:val="001618E3"/>
    <w:rsid w:val="002E1A19"/>
    <w:rsid w:val="003658A7"/>
    <w:rsid w:val="003A2C1A"/>
    <w:rsid w:val="004E2660"/>
    <w:rsid w:val="00570172"/>
    <w:rsid w:val="00594F27"/>
    <w:rsid w:val="005A16D9"/>
    <w:rsid w:val="005E66DF"/>
    <w:rsid w:val="005F2D42"/>
    <w:rsid w:val="008A438D"/>
    <w:rsid w:val="008B20C0"/>
    <w:rsid w:val="008D15A1"/>
    <w:rsid w:val="009402A7"/>
    <w:rsid w:val="009744C6"/>
    <w:rsid w:val="009B1B45"/>
    <w:rsid w:val="009C1B7E"/>
    <w:rsid w:val="00C93958"/>
    <w:rsid w:val="00DB6ED8"/>
    <w:rsid w:val="00E52E98"/>
    <w:rsid w:val="00EA7637"/>
    <w:rsid w:val="00F2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99BB5"/>
  <w14:defaultImageDpi w14:val="0"/>
  <w15:docId w15:val="{BCD2EDF9-6026-42A9-87BC-6CB2421F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8E3"/>
    <w:pPr>
      <w:spacing w:after="0" w:line="240" w:lineRule="auto"/>
    </w:pPr>
    <w:rPr>
      <w:rFonts w:ascii="Calibri" w:hAnsi="Calibri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618E3"/>
    <w:rPr>
      <w:rFonts w:cs="Times New Roman"/>
      <w:color w:val="993300"/>
      <w:u w:val="single"/>
    </w:rPr>
  </w:style>
  <w:style w:type="paragraph" w:styleId="Textoembloco">
    <w:name w:val="Block Text"/>
    <w:basedOn w:val="Normal"/>
    <w:uiPriority w:val="99"/>
    <w:unhideWhenUsed/>
    <w:rsid w:val="001618E3"/>
    <w:pPr>
      <w:ind w:left="-567" w:right="5436"/>
      <w:jc w:val="both"/>
    </w:pPr>
    <w:rPr>
      <w:rFonts w:ascii="Times New Roman" w:hAnsi="Times New Roman"/>
      <w:color w:val="auto"/>
    </w:rPr>
  </w:style>
  <w:style w:type="character" w:styleId="Forte">
    <w:name w:val="Strong"/>
    <w:basedOn w:val="Fontepargpadro"/>
    <w:uiPriority w:val="22"/>
    <w:qFormat/>
    <w:rsid w:val="005F2D4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Marcelino de Souza</dc:creator>
  <cp:keywords/>
  <dc:description/>
  <cp:lastModifiedBy>JESSICA</cp:lastModifiedBy>
  <cp:revision>2</cp:revision>
  <dcterms:created xsi:type="dcterms:W3CDTF">2020-04-22T17:24:00Z</dcterms:created>
  <dcterms:modified xsi:type="dcterms:W3CDTF">2020-04-22T17:24:00Z</dcterms:modified>
</cp:coreProperties>
</file>