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3D" w:rsidRPr="0043033B" w:rsidRDefault="00FB2F3D" w:rsidP="00FB2F3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 w:rsidRPr="0043033B">
        <w:rPr>
          <w:rFonts w:ascii="Arial" w:hAnsi="Arial" w:cs="Arial"/>
          <w:b/>
          <w:sz w:val="22"/>
          <w:szCs w:val="22"/>
        </w:rPr>
        <w:t>ANEXO VII –  MODELO DE ATO DE ARQUIVAMENTO</w:t>
      </w:r>
    </w:p>
    <w:bookmarkEnd w:id="0"/>
    <w:p w:rsidR="00FB2F3D" w:rsidRDefault="00FB2F3D" w:rsidP="00FB2F3D">
      <w:pPr>
        <w:spacing w:line="360" w:lineRule="auto"/>
        <w:ind w:right="-1"/>
        <w:jc w:val="center"/>
        <w:rPr>
          <w:rFonts w:ascii="Arial" w:hAnsi="Arial" w:cs="Arial"/>
          <w:b/>
          <w:sz w:val="30"/>
          <w:u w:val="single"/>
        </w:rPr>
      </w:pPr>
    </w:p>
    <w:p w:rsidR="00FB2F3D" w:rsidRDefault="00FB2F3D" w:rsidP="00FB2F3D">
      <w:pPr>
        <w:spacing w:line="360" w:lineRule="auto"/>
        <w:ind w:right="-1"/>
        <w:jc w:val="center"/>
        <w:rPr>
          <w:rFonts w:ascii="Arial" w:hAnsi="Arial" w:cs="Arial"/>
          <w:b/>
          <w:sz w:val="30"/>
          <w:u w:val="single"/>
        </w:rPr>
      </w:pPr>
      <w:r w:rsidRPr="0026706A">
        <w:rPr>
          <w:rFonts w:ascii="Arial" w:hAnsi="Arial" w:cs="Arial"/>
          <w:b/>
          <w:sz w:val="30"/>
          <w:u w:val="single"/>
        </w:rPr>
        <w:t>ATO DE ARQUIVAMENTO</w:t>
      </w:r>
    </w:p>
    <w:p w:rsidR="00FB2F3D" w:rsidRDefault="00FB2F3D" w:rsidP="00FB2F3D">
      <w:pPr>
        <w:spacing w:line="360" w:lineRule="auto"/>
        <w:ind w:right="-1"/>
        <w:jc w:val="center"/>
        <w:rPr>
          <w:rFonts w:ascii="Arial" w:hAnsi="Arial" w:cs="Arial"/>
          <w:b/>
          <w:sz w:val="30"/>
          <w:u w:val="single"/>
        </w:rPr>
      </w:pPr>
    </w:p>
    <w:p w:rsidR="00FB2F3D" w:rsidRPr="007F05A9" w:rsidRDefault="00FB2F3D" w:rsidP="00FB2F3D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  <w:r w:rsidRPr="007F05A9">
        <w:rPr>
          <w:rFonts w:ascii="Arial" w:hAnsi="Arial" w:cs="Arial"/>
          <w:sz w:val="20"/>
          <w:szCs w:val="20"/>
        </w:rPr>
        <w:t xml:space="preserve">O Superintendente Regional de Meio Ambiente </w:t>
      </w:r>
      <w:r>
        <w:rPr>
          <w:rFonts w:ascii="Arial" w:hAnsi="Arial" w:cs="Arial"/>
          <w:sz w:val="20"/>
          <w:szCs w:val="20"/>
        </w:rPr>
        <w:t>do</w:t>
      </w:r>
      <w:r w:rsidRPr="007F05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5A9">
        <w:rPr>
          <w:rFonts w:ascii="Arial" w:hAnsi="Arial" w:cs="Arial"/>
          <w:sz w:val="20"/>
          <w:szCs w:val="20"/>
        </w:rPr>
        <w:t>xxxxxxx</w:t>
      </w:r>
      <w:proofErr w:type="spellEnd"/>
      <w:r w:rsidRPr="007F05A9">
        <w:rPr>
          <w:rFonts w:ascii="Arial" w:hAnsi="Arial" w:cs="Arial"/>
          <w:sz w:val="20"/>
          <w:szCs w:val="20"/>
        </w:rPr>
        <w:t xml:space="preserve">, no uso de suas atribuições legais, </w:t>
      </w:r>
    </w:p>
    <w:p w:rsidR="00FB2F3D" w:rsidRPr="007F05A9" w:rsidRDefault="00FB2F3D" w:rsidP="00FB2F3D">
      <w:pPr>
        <w:pStyle w:val="Corpodetexto"/>
        <w:tabs>
          <w:tab w:val="left" w:pos="6840"/>
        </w:tabs>
        <w:ind w:right="-1"/>
        <w:rPr>
          <w:sz w:val="20"/>
          <w:szCs w:val="20"/>
        </w:rPr>
      </w:pPr>
    </w:p>
    <w:p w:rsidR="00FB2F3D" w:rsidRPr="007F05A9" w:rsidRDefault="00FB2F3D" w:rsidP="00FB2F3D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  <w:r w:rsidRPr="007F05A9">
        <w:rPr>
          <w:rFonts w:ascii="Arial" w:hAnsi="Arial" w:cs="Arial"/>
          <w:sz w:val="20"/>
          <w:szCs w:val="20"/>
        </w:rPr>
        <w:t xml:space="preserve">Considerando os termos do ofício de n. º </w:t>
      </w:r>
      <w:proofErr w:type="spellStart"/>
      <w:r w:rsidRPr="007F05A9">
        <w:rPr>
          <w:rFonts w:ascii="Arial" w:hAnsi="Arial" w:cs="Arial"/>
          <w:sz w:val="20"/>
          <w:szCs w:val="20"/>
        </w:rPr>
        <w:t>xxxxxxxxx</w:t>
      </w:r>
      <w:proofErr w:type="spellEnd"/>
      <w:r w:rsidRPr="007F05A9">
        <w:rPr>
          <w:rFonts w:ascii="Arial" w:hAnsi="Arial" w:cs="Arial"/>
          <w:sz w:val="20"/>
          <w:szCs w:val="20"/>
        </w:rPr>
        <w:t>, que fora devidamente enviado e recebido pelo empreendedor, conforme Aviso de Recebimento (AR) anexado aos autos, sem a devida resposta/quitação de débito pelo interessado até o momento, face a consulta ao SIAM;</w:t>
      </w:r>
    </w:p>
    <w:p w:rsidR="00FB2F3D" w:rsidRPr="007F05A9" w:rsidRDefault="00FB2F3D" w:rsidP="00FB2F3D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</w:p>
    <w:p w:rsidR="00FB2F3D" w:rsidRPr="007F05A9" w:rsidRDefault="00FB2F3D" w:rsidP="00FB2F3D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  <w:r w:rsidRPr="007F05A9">
        <w:rPr>
          <w:rFonts w:ascii="Arial" w:hAnsi="Arial" w:cs="Arial"/>
          <w:sz w:val="20"/>
          <w:szCs w:val="20"/>
        </w:rPr>
        <w:t>Considerando o teor do parecer jurídico de nº XXXXX, que recomenda o arquivamento do presente processo pelos fatos e fundamentos legais expostos;</w:t>
      </w:r>
    </w:p>
    <w:p w:rsidR="00FB2F3D" w:rsidRPr="007F05A9" w:rsidRDefault="00FB2F3D" w:rsidP="00FB2F3D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</w:p>
    <w:p w:rsidR="00FB2F3D" w:rsidRPr="007F05A9" w:rsidRDefault="00FB2F3D" w:rsidP="00FB2F3D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  <w:r w:rsidRPr="007F05A9">
        <w:rPr>
          <w:rFonts w:ascii="Arial" w:hAnsi="Arial" w:cs="Arial"/>
          <w:sz w:val="20"/>
          <w:szCs w:val="20"/>
        </w:rPr>
        <w:t xml:space="preserve">Considerando, desta forma, a regra prevista nos artigos 16 e 17 da Resolução CONAMA </w:t>
      </w:r>
      <w:proofErr w:type="gramStart"/>
      <w:r w:rsidRPr="007F05A9">
        <w:rPr>
          <w:rFonts w:ascii="Arial" w:hAnsi="Arial" w:cs="Arial"/>
          <w:sz w:val="20"/>
          <w:szCs w:val="20"/>
        </w:rPr>
        <w:t>n.º</w:t>
      </w:r>
      <w:proofErr w:type="gramEnd"/>
      <w:r w:rsidRPr="007F05A9">
        <w:rPr>
          <w:rFonts w:ascii="Arial" w:hAnsi="Arial" w:cs="Arial"/>
          <w:sz w:val="20"/>
          <w:szCs w:val="20"/>
        </w:rPr>
        <w:t xml:space="preserve"> 237, de 19 de dezembro de 1997;</w:t>
      </w:r>
    </w:p>
    <w:p w:rsidR="00FB2F3D" w:rsidRPr="007F05A9" w:rsidRDefault="00FB2F3D" w:rsidP="00FB2F3D">
      <w:pPr>
        <w:snapToGrid w:val="0"/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FB2F3D" w:rsidRPr="007F05A9" w:rsidRDefault="00FB2F3D" w:rsidP="00FB2F3D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  <w:r w:rsidRPr="007F05A9">
        <w:rPr>
          <w:rFonts w:ascii="Arial" w:hAnsi="Arial" w:cs="Arial"/>
          <w:sz w:val="20"/>
          <w:szCs w:val="20"/>
        </w:rPr>
        <w:t>Considerando, por fim, que a “</w:t>
      </w:r>
      <w:r w:rsidRPr="007F05A9">
        <w:rPr>
          <w:rFonts w:ascii="Arial" w:hAnsi="Arial" w:cs="Arial"/>
          <w:i/>
          <w:sz w:val="20"/>
          <w:szCs w:val="20"/>
        </w:rPr>
        <w:t>Administração pode declarar extinto o processo quando exaurida sua finalidade ou quando o objeto da decisão se tornar impossível, inútil ou prejudicado por fato superveniente</w:t>
      </w:r>
      <w:r w:rsidRPr="007F05A9">
        <w:rPr>
          <w:rFonts w:ascii="Arial" w:hAnsi="Arial" w:cs="Arial"/>
          <w:sz w:val="20"/>
          <w:szCs w:val="20"/>
        </w:rPr>
        <w:t xml:space="preserve">” (Lei </w:t>
      </w:r>
      <w:proofErr w:type="gramStart"/>
      <w:r w:rsidRPr="007F05A9">
        <w:rPr>
          <w:rFonts w:ascii="Arial" w:hAnsi="Arial" w:cs="Arial"/>
          <w:sz w:val="20"/>
          <w:szCs w:val="20"/>
        </w:rPr>
        <w:t>n.º</w:t>
      </w:r>
      <w:proofErr w:type="gramEnd"/>
      <w:r w:rsidRPr="007F05A9">
        <w:rPr>
          <w:rFonts w:ascii="Arial" w:hAnsi="Arial" w:cs="Arial"/>
          <w:sz w:val="20"/>
          <w:szCs w:val="20"/>
        </w:rPr>
        <w:t xml:space="preserve"> 14.184, de 31.01.2002).</w:t>
      </w:r>
    </w:p>
    <w:p w:rsidR="00FB2F3D" w:rsidRPr="007F05A9" w:rsidRDefault="00FB2F3D" w:rsidP="00FB2F3D">
      <w:pPr>
        <w:snapToGrid w:val="0"/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FB2F3D" w:rsidRPr="007F05A9" w:rsidRDefault="00FB2F3D" w:rsidP="00FB2F3D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  <w:r w:rsidRPr="007F05A9">
        <w:rPr>
          <w:rFonts w:ascii="Arial" w:hAnsi="Arial" w:cs="Arial"/>
          <w:sz w:val="20"/>
          <w:szCs w:val="20"/>
        </w:rPr>
        <w:t xml:space="preserve">Determino o </w:t>
      </w:r>
      <w:r w:rsidRPr="007F05A9">
        <w:rPr>
          <w:rFonts w:ascii="Arial" w:hAnsi="Arial" w:cs="Arial"/>
          <w:b/>
          <w:sz w:val="20"/>
          <w:szCs w:val="20"/>
        </w:rPr>
        <w:t>arquivamento do processo</w:t>
      </w:r>
      <w:r w:rsidRPr="007F05A9">
        <w:rPr>
          <w:rFonts w:ascii="Arial" w:hAnsi="Arial" w:cs="Arial"/>
          <w:sz w:val="20"/>
          <w:szCs w:val="20"/>
        </w:rPr>
        <w:t xml:space="preserve"> </w:t>
      </w:r>
      <w:r w:rsidRPr="007F05A9">
        <w:rPr>
          <w:rFonts w:ascii="Arial" w:hAnsi="Arial" w:cs="Arial"/>
          <w:b/>
          <w:sz w:val="20"/>
          <w:szCs w:val="20"/>
        </w:rPr>
        <w:t>administrativo</w:t>
      </w:r>
      <w:r w:rsidRPr="007F05A9">
        <w:rPr>
          <w:rFonts w:ascii="Arial" w:hAnsi="Arial" w:cs="Arial"/>
          <w:sz w:val="20"/>
          <w:szCs w:val="20"/>
        </w:rPr>
        <w:t xml:space="preserve"> nº </w:t>
      </w:r>
      <w:r w:rsidRPr="007F05A9">
        <w:rPr>
          <w:rFonts w:ascii="Arial" w:hAnsi="Arial" w:cs="Arial"/>
          <w:b/>
          <w:sz w:val="20"/>
          <w:szCs w:val="20"/>
        </w:rPr>
        <w:t>XXXXXX</w:t>
      </w:r>
      <w:r w:rsidRPr="007F05A9">
        <w:rPr>
          <w:rFonts w:ascii="Arial" w:hAnsi="Arial" w:cs="Arial"/>
          <w:sz w:val="20"/>
          <w:szCs w:val="20"/>
        </w:rPr>
        <w:t xml:space="preserve">, empreendimento XXXX, empreendedor/pessoa física ou jurídica, CNPJ-MF ou CPF nº </w:t>
      </w:r>
      <w:r w:rsidRPr="007F05A9">
        <w:rPr>
          <w:rFonts w:ascii="Arial" w:hAnsi="Arial" w:cs="Arial"/>
          <w:b/>
          <w:sz w:val="20"/>
          <w:szCs w:val="20"/>
        </w:rPr>
        <w:t>XXXXXXXXX</w:t>
      </w:r>
      <w:r w:rsidRPr="007F05A9">
        <w:rPr>
          <w:rFonts w:ascii="Arial" w:hAnsi="Arial" w:cs="Arial"/>
          <w:sz w:val="20"/>
          <w:szCs w:val="20"/>
        </w:rPr>
        <w:t xml:space="preserve">, com sede localizada </w:t>
      </w:r>
      <w:r w:rsidRPr="007F05A9">
        <w:rPr>
          <w:rFonts w:ascii="Arial" w:hAnsi="Arial" w:cs="Arial"/>
          <w:b/>
          <w:sz w:val="20"/>
          <w:szCs w:val="20"/>
        </w:rPr>
        <w:t>XXXXXXX</w:t>
      </w:r>
      <w:r w:rsidRPr="007F05A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7F05A9">
        <w:rPr>
          <w:rFonts w:ascii="Arial" w:hAnsi="Arial" w:cs="Arial"/>
          <w:sz w:val="20"/>
          <w:szCs w:val="20"/>
        </w:rPr>
        <w:t>n.º</w:t>
      </w:r>
      <w:proofErr w:type="gramEnd"/>
      <w:r w:rsidRPr="007F05A9">
        <w:rPr>
          <w:rFonts w:ascii="Arial" w:hAnsi="Arial" w:cs="Arial"/>
          <w:sz w:val="20"/>
          <w:szCs w:val="20"/>
        </w:rPr>
        <w:t xml:space="preserve"> </w:t>
      </w:r>
      <w:r w:rsidRPr="007F05A9">
        <w:rPr>
          <w:rFonts w:ascii="Arial" w:hAnsi="Arial" w:cs="Arial"/>
          <w:b/>
          <w:sz w:val="20"/>
          <w:szCs w:val="20"/>
        </w:rPr>
        <w:t>XXXX</w:t>
      </w:r>
      <w:r w:rsidRPr="007F05A9">
        <w:rPr>
          <w:rFonts w:ascii="Arial" w:hAnsi="Arial" w:cs="Arial"/>
          <w:sz w:val="20"/>
          <w:szCs w:val="20"/>
        </w:rPr>
        <w:t>, no município de XXXXX/MG.</w:t>
      </w:r>
    </w:p>
    <w:p w:rsidR="00FB2F3D" w:rsidRPr="007F05A9" w:rsidRDefault="00FB2F3D" w:rsidP="00FB2F3D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</w:p>
    <w:p w:rsidR="00FB2F3D" w:rsidRPr="00742BFB" w:rsidRDefault="00FB2F3D" w:rsidP="00FB2F3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42BFB">
        <w:rPr>
          <w:rFonts w:ascii="Arial" w:hAnsi="Arial" w:cs="Arial"/>
          <w:sz w:val="20"/>
          <w:szCs w:val="20"/>
        </w:rPr>
        <w:t>Caso tenha sido apurado débito de natureza ambiental, remeta-se os autos à Advocacia Regional do Estado – ARE, para inscrição do débito em dívida ativa do Estado.</w:t>
      </w:r>
    </w:p>
    <w:p w:rsidR="00FB2F3D" w:rsidRDefault="00FB2F3D" w:rsidP="00FB2F3D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</w:p>
    <w:p w:rsidR="00FB2F3D" w:rsidRPr="00742BFB" w:rsidRDefault="00FB2F3D" w:rsidP="00FB2F3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42BFB">
        <w:rPr>
          <w:rFonts w:ascii="Arial" w:hAnsi="Arial" w:cs="Arial"/>
          <w:sz w:val="20"/>
          <w:szCs w:val="20"/>
        </w:rPr>
        <w:t>Remeta-se os dados do mesmo à Diretoria Regional de Fiscalização Ambiental para fiscalização e apuração de eventuais infrações ambientais.</w:t>
      </w:r>
    </w:p>
    <w:p w:rsidR="00FB2F3D" w:rsidRPr="007F05A9" w:rsidRDefault="00FB2F3D" w:rsidP="00FB2F3D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</w:p>
    <w:p w:rsidR="00FB2F3D" w:rsidRPr="00936C7D" w:rsidRDefault="00FB2F3D" w:rsidP="00FB2F3D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  <w:r w:rsidRPr="00936C7D">
        <w:rPr>
          <w:rFonts w:ascii="Arial" w:hAnsi="Arial" w:cs="Arial"/>
          <w:sz w:val="20"/>
          <w:szCs w:val="20"/>
        </w:rPr>
        <w:t xml:space="preserve">Publique-se e arquive-se. </w:t>
      </w:r>
    </w:p>
    <w:p w:rsidR="00FB2F3D" w:rsidRPr="007F05A9" w:rsidRDefault="00FB2F3D" w:rsidP="00FB2F3D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</w:p>
    <w:p w:rsidR="00FB2F3D" w:rsidRPr="007F05A9" w:rsidRDefault="00FB2F3D" w:rsidP="00FB2F3D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  <w:r w:rsidRPr="007F05A9">
        <w:rPr>
          <w:rFonts w:ascii="Arial" w:hAnsi="Arial" w:cs="Arial"/>
          <w:sz w:val="20"/>
          <w:szCs w:val="20"/>
        </w:rPr>
        <w:t xml:space="preserve">XXXXXXX, XX de XXXXX de 2010. </w:t>
      </w:r>
    </w:p>
    <w:p w:rsidR="00FB2F3D" w:rsidRPr="007F05A9" w:rsidRDefault="00FB2F3D" w:rsidP="00FB2F3D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</w:p>
    <w:p w:rsidR="00FB2F3D" w:rsidRPr="007F05A9" w:rsidRDefault="00FB2F3D" w:rsidP="00FB2F3D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color w:val="000000"/>
          <w:sz w:val="20"/>
          <w:szCs w:val="20"/>
        </w:rPr>
      </w:pPr>
      <w:r w:rsidRPr="007F05A9">
        <w:rPr>
          <w:rFonts w:ascii="Arial" w:hAnsi="Arial" w:cs="Arial"/>
          <w:color w:val="000000"/>
          <w:sz w:val="20"/>
          <w:szCs w:val="20"/>
        </w:rPr>
        <w:t>__________________________________________________</w:t>
      </w:r>
    </w:p>
    <w:p w:rsidR="00FB2F3D" w:rsidRPr="007F05A9" w:rsidRDefault="00FB2F3D" w:rsidP="00FB2F3D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F05A9">
        <w:rPr>
          <w:rFonts w:ascii="Arial" w:hAnsi="Arial" w:cs="Arial"/>
          <w:b/>
          <w:color w:val="000000"/>
          <w:sz w:val="20"/>
          <w:szCs w:val="20"/>
        </w:rPr>
        <w:t>XXXXXXXXXXXX</w:t>
      </w:r>
    </w:p>
    <w:p w:rsidR="00FB2F3D" w:rsidRPr="007F05A9" w:rsidRDefault="00FB2F3D" w:rsidP="00FB2F3D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color w:val="000000"/>
          <w:sz w:val="20"/>
          <w:szCs w:val="20"/>
        </w:rPr>
      </w:pPr>
      <w:r w:rsidRPr="007F05A9">
        <w:rPr>
          <w:rFonts w:ascii="Arial" w:hAnsi="Arial" w:cs="Arial"/>
          <w:color w:val="000000"/>
          <w:sz w:val="20"/>
          <w:szCs w:val="20"/>
        </w:rPr>
        <w:t xml:space="preserve">Superintendência </w:t>
      </w:r>
      <w:r>
        <w:rPr>
          <w:rFonts w:ascii="Arial" w:hAnsi="Arial" w:cs="Arial"/>
          <w:color w:val="000000"/>
          <w:sz w:val="20"/>
          <w:szCs w:val="20"/>
        </w:rPr>
        <w:t xml:space="preserve">Regional </w:t>
      </w:r>
      <w:r w:rsidRPr="007F05A9">
        <w:rPr>
          <w:rFonts w:ascii="Arial" w:hAnsi="Arial" w:cs="Arial"/>
          <w:color w:val="000000"/>
          <w:sz w:val="20"/>
          <w:szCs w:val="20"/>
        </w:rPr>
        <w:t xml:space="preserve">de Meio Ambiente </w:t>
      </w:r>
      <w:r w:rsidRPr="00936C7D">
        <w:rPr>
          <w:rFonts w:ascii="Arial" w:hAnsi="Arial" w:cs="Arial"/>
          <w:color w:val="000000"/>
          <w:sz w:val="20"/>
          <w:szCs w:val="20"/>
        </w:rPr>
        <w:t>XXXX</w:t>
      </w:r>
    </w:p>
    <w:p w:rsidR="00FB2F3D" w:rsidRPr="007F05A9" w:rsidRDefault="00FB2F3D" w:rsidP="00FB2F3D">
      <w:pPr>
        <w:spacing w:line="360" w:lineRule="auto"/>
        <w:ind w:right="-1"/>
        <w:jc w:val="center"/>
        <w:rPr>
          <w:rFonts w:ascii="Arial" w:hAnsi="Arial" w:cs="Arial"/>
          <w:color w:val="000000"/>
          <w:sz w:val="20"/>
          <w:szCs w:val="20"/>
        </w:rPr>
      </w:pPr>
      <w:r w:rsidRPr="007F05A9">
        <w:rPr>
          <w:rFonts w:ascii="Arial" w:hAnsi="Arial" w:cs="Arial"/>
          <w:color w:val="000000"/>
          <w:sz w:val="20"/>
          <w:szCs w:val="20"/>
        </w:rPr>
        <w:t>Secretaria de Estado de Meio Ambiente e Desenvolvimento Sustentável</w:t>
      </w:r>
    </w:p>
    <w:p w:rsidR="00DE7CEF" w:rsidRDefault="00DE7CEF"/>
    <w:sectPr w:rsidR="00DE7CEF" w:rsidSect="00B36CF4">
      <w:type w:val="continuous"/>
      <w:pgSz w:w="11907" w:h="16840" w:code="9"/>
      <w:pgMar w:top="1814" w:right="1134" w:bottom="1134" w:left="1701" w:header="284" w:footer="4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3D"/>
    <w:rsid w:val="00B36CF4"/>
    <w:rsid w:val="00DE7CEF"/>
    <w:rsid w:val="00F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4D3D7-078F-4BF1-BCA1-F717070C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B2F3D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FB2F3D"/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Coelho Naves</dc:creator>
  <cp:keywords/>
  <dc:description/>
  <cp:lastModifiedBy>Vanessa Coelho Naves</cp:lastModifiedBy>
  <cp:revision>1</cp:revision>
  <dcterms:created xsi:type="dcterms:W3CDTF">2017-05-05T15:21:00Z</dcterms:created>
  <dcterms:modified xsi:type="dcterms:W3CDTF">2017-05-05T15:22:00Z</dcterms:modified>
</cp:coreProperties>
</file>