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B22D16" w:rsidRDefault="00B22D16" w:rsidP="00B22D16">
      <w:pPr>
        <w:spacing w:after="200"/>
        <w:jc w:val="center"/>
        <w:rPr>
          <w:rFonts w:cs="Arial"/>
          <w:b/>
          <w:sz w:val="22"/>
          <w:szCs w:val="22"/>
        </w:rPr>
      </w:pPr>
    </w:p>
    <w:p w:rsidR="00765322" w:rsidRPr="003A04E6" w:rsidRDefault="00765322" w:rsidP="00765322">
      <w:pPr>
        <w:spacing w:after="200"/>
        <w:jc w:val="center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>ANEXO III – MODELO DE PARECER SUCINTO PARA APROVAÇÃO DO PACUERA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6"/>
        <w:gridCol w:w="2232"/>
        <w:gridCol w:w="2962"/>
      </w:tblGrid>
      <w:tr w:rsidR="00765322" w:rsidRPr="003A04E6" w:rsidTr="008D18B3">
        <w:trPr>
          <w:jc w:val="center"/>
        </w:trPr>
        <w:tc>
          <w:tcPr>
            <w:tcW w:w="9920" w:type="dxa"/>
            <w:gridSpan w:val="3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PARECER DE AVALIAÇÃO DO PACUERA – ( N° PROTOCOLO SIAM)</w:t>
            </w:r>
          </w:p>
        </w:tc>
      </w:tr>
      <w:tr w:rsidR="00765322" w:rsidRPr="003A04E6" w:rsidTr="008D18B3">
        <w:trPr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INDEXADO AO PROCESSO: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PA COPAM: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SITUAÇÃO:</w:t>
            </w:r>
          </w:p>
        </w:tc>
      </w:tr>
      <w:tr w:rsidR="00765322" w:rsidRPr="003A04E6" w:rsidTr="008D18B3">
        <w:trPr>
          <w:jc w:val="center"/>
        </w:trPr>
        <w:tc>
          <w:tcPr>
            <w:tcW w:w="4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>Licenciamento Ambiental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3A04E6">
              <w:rPr>
                <w:rFonts w:cs="Arial"/>
                <w:bCs/>
                <w:sz w:val="22"/>
                <w:szCs w:val="22"/>
              </w:rPr>
              <w:t>xxxxxx</w:t>
            </w:r>
            <w:proofErr w:type="spellEnd"/>
            <w:r w:rsidRPr="003A04E6">
              <w:rPr>
                <w:rFonts w:cs="Arial"/>
                <w:bCs/>
                <w:sz w:val="22"/>
                <w:szCs w:val="22"/>
              </w:rPr>
              <w:t>/</w:t>
            </w:r>
            <w:proofErr w:type="spellStart"/>
            <w:r w:rsidRPr="003A04E6">
              <w:rPr>
                <w:rFonts w:cs="Arial"/>
                <w:bCs/>
                <w:sz w:val="22"/>
                <w:szCs w:val="22"/>
              </w:rPr>
              <w:t>xxxx</w:t>
            </w:r>
            <w:proofErr w:type="spellEnd"/>
            <w:r w:rsidRPr="003A04E6">
              <w:rPr>
                <w:rFonts w:cs="Arial"/>
                <w:bCs/>
                <w:sz w:val="22"/>
                <w:szCs w:val="22"/>
              </w:rPr>
              <w:t>/0xxx/</w:t>
            </w:r>
            <w:proofErr w:type="spellStart"/>
            <w:r w:rsidRPr="003A04E6">
              <w:rPr>
                <w:rFonts w:cs="Arial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Sugestão pelo Deferimento</w:t>
            </w:r>
          </w:p>
        </w:tc>
      </w:tr>
      <w:tr w:rsidR="00765322" w:rsidRPr="003A04E6" w:rsidTr="008D1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 xml:space="preserve">FASE DO LICENCIAMENTO: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Licença de Operação - LO</w:t>
            </w:r>
          </w:p>
        </w:tc>
      </w:tr>
    </w:tbl>
    <w:p w:rsidR="00765322" w:rsidRPr="003A04E6" w:rsidRDefault="00765322" w:rsidP="00765322">
      <w:pPr>
        <w:spacing w:line="288" w:lineRule="auto"/>
        <w:rPr>
          <w:rFonts w:cs="Arial"/>
          <w:sz w:val="22"/>
          <w:szCs w:val="22"/>
        </w:rPr>
      </w:pPr>
    </w:p>
    <w:tbl>
      <w:tblPr>
        <w:tblW w:w="991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9"/>
        <w:gridCol w:w="505"/>
        <w:gridCol w:w="183"/>
        <w:gridCol w:w="745"/>
        <w:gridCol w:w="250"/>
        <w:gridCol w:w="374"/>
        <w:gridCol w:w="815"/>
        <w:gridCol w:w="935"/>
        <w:gridCol w:w="791"/>
        <w:gridCol w:w="6"/>
        <w:gridCol w:w="642"/>
        <w:gridCol w:w="66"/>
        <w:gridCol w:w="350"/>
        <w:gridCol w:w="18"/>
        <w:gridCol w:w="6"/>
        <w:gridCol w:w="365"/>
        <w:gridCol w:w="619"/>
        <w:gridCol w:w="138"/>
        <w:gridCol w:w="184"/>
        <w:gridCol w:w="932"/>
        <w:gridCol w:w="6"/>
        <w:gridCol w:w="374"/>
        <w:gridCol w:w="1247"/>
      </w:tblGrid>
      <w:tr w:rsidR="00765322" w:rsidRPr="003A04E6" w:rsidTr="008D18B3">
        <w:trPr>
          <w:jc w:val="center"/>
        </w:trPr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EMPREENDEDOR:</w:t>
            </w:r>
          </w:p>
        </w:tc>
        <w:tc>
          <w:tcPr>
            <w:tcW w:w="3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3A04E6">
              <w:rPr>
                <w:rFonts w:cs="Arial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CNPJ: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EMPREENDIMENTO:</w:t>
            </w:r>
          </w:p>
        </w:tc>
        <w:tc>
          <w:tcPr>
            <w:tcW w:w="3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proofErr w:type="spellStart"/>
            <w:r w:rsidRPr="003A04E6">
              <w:rPr>
                <w:rFonts w:cs="Arial"/>
                <w:bCs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CNPJ: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MUNICÍPIO:</w:t>
            </w:r>
          </w:p>
        </w:tc>
        <w:tc>
          <w:tcPr>
            <w:tcW w:w="397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proofErr w:type="spellStart"/>
            <w:r w:rsidRPr="003A04E6">
              <w:rPr>
                <w:rFonts w:cs="Arial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ZONA: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Pr="003A04E6">
              <w:rPr>
                <w:rFonts w:cs="Arial"/>
                <w:sz w:val="22"/>
                <w:szCs w:val="22"/>
              </w:rPr>
              <w:t>Rural</w:t>
            </w:r>
          </w:p>
        </w:tc>
      </w:tr>
      <w:tr w:rsidR="00765322" w:rsidRPr="003A04E6" w:rsidTr="008D18B3">
        <w:trPr>
          <w:jc w:val="center"/>
        </w:trPr>
        <w:tc>
          <w:tcPr>
            <w:tcW w:w="3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COORDENADAS GEOGRÁFICA (DATUM):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LAT/Y</w:t>
            </w:r>
          </w:p>
        </w:tc>
        <w:tc>
          <w:tcPr>
            <w:tcW w:w="224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19º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  <w:vertAlign w:val="superscript"/>
              </w:rPr>
              <w:t xml:space="preserve">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’ </w:t>
            </w:r>
            <w:smartTag w:uri="urn:schemas-microsoft-com:office:smarttags" w:element="metricconverter">
              <w:smartTagPr>
                <w:attr w:name="ProductID" w:val="00,0”"/>
              </w:smartTagPr>
              <w:r w:rsidRPr="00B44AEB">
                <w:rPr>
                  <w:rFonts w:cs="Arial"/>
                  <w:color w:val="365F91" w:themeColor="accent1" w:themeShade="BF"/>
                  <w:sz w:val="22"/>
                  <w:szCs w:val="22"/>
                </w:rPr>
                <w:t>00,0”</w:t>
              </w:r>
            </w:smartTag>
          </w:p>
        </w:tc>
        <w:tc>
          <w:tcPr>
            <w:tcW w:w="9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>LONG/X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00º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  <w:vertAlign w:val="superscript"/>
              </w:rPr>
              <w:t xml:space="preserve"> </w:t>
            </w:r>
            <w:smartTag w:uri="urn:schemas-microsoft-com:office:smarttags" w:element="metricconverter">
              <w:smartTagPr>
                <w:attr w:name="ProductID" w:val="00’"/>
              </w:smartTagPr>
              <w:r w:rsidRPr="00B44AEB">
                <w:rPr>
                  <w:rFonts w:cs="Arial"/>
                  <w:color w:val="365F91" w:themeColor="accent1" w:themeShade="BF"/>
                  <w:sz w:val="22"/>
                  <w:szCs w:val="22"/>
                </w:rPr>
                <w:t>00’</w:t>
              </w:r>
            </w:smartTag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0,0”"/>
              </w:smartTagPr>
              <w:r w:rsidRPr="00B44AEB">
                <w:rPr>
                  <w:rFonts w:cs="Arial"/>
                  <w:color w:val="365F91" w:themeColor="accent1" w:themeShade="BF"/>
                  <w:sz w:val="22"/>
                  <w:szCs w:val="22"/>
                </w:rPr>
                <w:t>00,0”</w:t>
              </w:r>
            </w:smartTag>
          </w:p>
        </w:tc>
      </w:tr>
      <w:tr w:rsidR="00765322" w:rsidRPr="003A04E6" w:rsidTr="008D18B3">
        <w:trPr>
          <w:jc w:val="center"/>
        </w:trPr>
        <w:tc>
          <w:tcPr>
            <w:tcW w:w="991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LOCALIZADO EM UNIDADE DE CONSERVAÇÃO:</w:t>
            </w:r>
          </w:p>
        </w:tc>
      </w:tr>
      <w:tr w:rsidR="00765322" w:rsidRPr="003A04E6" w:rsidTr="008D18B3">
        <w:trPr>
          <w:jc w:val="center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8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 xml:space="preserve">INTEGRAL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32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 xml:space="preserve">ZONA DE AMORTECIMENTO </w:t>
            </w: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 xml:space="preserve">USO SUSTENTÁVEL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 xml:space="preserve"> X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>NÃO</w:t>
            </w:r>
          </w:p>
        </w:tc>
      </w:tr>
      <w:tr w:rsidR="00765322" w:rsidRPr="003A04E6" w:rsidTr="008D18B3">
        <w:trPr>
          <w:jc w:val="center"/>
        </w:trPr>
        <w:tc>
          <w:tcPr>
            <w:tcW w:w="104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863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color w:val="FF0000"/>
                <w:sz w:val="22"/>
                <w:szCs w:val="22"/>
              </w:rPr>
              <w:t>.</w:t>
            </w:r>
          </w:p>
        </w:tc>
      </w:tr>
      <w:tr w:rsidR="00765322" w:rsidRPr="003A04E6" w:rsidTr="008D18B3">
        <w:trPr>
          <w:jc w:val="center"/>
        </w:trPr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 xml:space="preserve">BACIA FEDERAL: </w:t>
            </w:r>
          </w:p>
        </w:tc>
        <w:tc>
          <w:tcPr>
            <w:tcW w:w="3171" w:type="dxa"/>
            <w:gridSpan w:val="6"/>
            <w:tcBorders>
              <w:top w:val="single" w:sz="4" w:space="0" w:color="auto"/>
            </w:tcBorders>
            <w:vAlign w:val="bottom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Cs/>
                <w:sz w:val="22"/>
                <w:szCs w:val="22"/>
              </w:rPr>
              <w:t>Rio Francisco</w:t>
            </w:r>
          </w:p>
        </w:tc>
        <w:tc>
          <w:tcPr>
            <w:tcW w:w="2066" w:type="dxa"/>
            <w:gridSpan w:val="7"/>
            <w:tcBorders>
              <w:top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BACIA ESTADUAL: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Rio das Velhas</w:t>
            </w:r>
          </w:p>
        </w:tc>
      </w:tr>
      <w:tr w:rsidR="00765322" w:rsidRPr="003A04E6" w:rsidTr="008D18B3">
        <w:trPr>
          <w:jc w:val="center"/>
        </w:trPr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 xml:space="preserve">UPGRH: </w:t>
            </w:r>
          </w:p>
        </w:tc>
        <w:tc>
          <w:tcPr>
            <w:tcW w:w="4093" w:type="dxa"/>
            <w:gridSpan w:val="7"/>
            <w:tcBorders>
              <w:bottom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>SF5</w:t>
            </w:r>
          </w:p>
        </w:tc>
        <w:tc>
          <w:tcPr>
            <w:tcW w:w="4953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>SUB-BACIA:</w:t>
            </w:r>
            <w:r w:rsidRPr="00B44AEB">
              <w:rPr>
                <w:rFonts w:cs="Arial"/>
                <w:sz w:val="22"/>
                <w:szCs w:val="22"/>
              </w:rPr>
              <w:t xml:space="preserve">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Rio ---</w:t>
            </w:r>
          </w:p>
        </w:tc>
      </w:tr>
      <w:tr w:rsidR="00765322" w:rsidRPr="003A04E6" w:rsidTr="008D18B3">
        <w:trPr>
          <w:trHeight w:val="263"/>
          <w:jc w:val="center"/>
        </w:trPr>
        <w:tc>
          <w:tcPr>
            <w:tcW w:w="6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CONSULTORIA</w:t>
            </w:r>
            <w:r w:rsidRPr="00E80BD6">
              <w:rPr>
                <w:rFonts w:cs="Arial"/>
                <w:b/>
                <w:sz w:val="22"/>
                <w:szCs w:val="22"/>
              </w:rPr>
              <w:t>/</w:t>
            </w:r>
            <w:r w:rsidRPr="003A04E6">
              <w:rPr>
                <w:rFonts w:cs="Arial"/>
                <w:b/>
                <w:sz w:val="22"/>
                <w:szCs w:val="22"/>
              </w:rPr>
              <w:t>RESPONSÁVEL TÉCNICO:</w:t>
            </w:r>
          </w:p>
        </w:tc>
        <w:tc>
          <w:tcPr>
            <w:tcW w:w="387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highlight w:val="yellow"/>
              </w:rPr>
            </w:pPr>
            <w:r w:rsidRPr="003A04E6">
              <w:rPr>
                <w:rFonts w:cs="Arial"/>
                <w:b/>
                <w:sz w:val="22"/>
                <w:szCs w:val="22"/>
              </w:rPr>
              <w:t>REGISTRO:</w:t>
            </w:r>
          </w:p>
        </w:tc>
      </w:tr>
      <w:tr w:rsidR="00765322" w:rsidRPr="003A04E6" w:rsidTr="008D18B3">
        <w:trPr>
          <w:trHeight w:val="262"/>
          <w:jc w:val="center"/>
        </w:trPr>
        <w:tc>
          <w:tcPr>
            <w:tcW w:w="603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Nome da consultoria/responsáveis técnicos</w:t>
            </w:r>
          </w:p>
        </w:tc>
        <w:tc>
          <w:tcPr>
            <w:tcW w:w="387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</w:rPr>
            </w:pP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000</w:t>
            </w:r>
          </w:p>
        </w:tc>
      </w:tr>
      <w:tr w:rsidR="00765322" w:rsidRPr="003A04E6" w:rsidTr="008D18B3">
        <w:trPr>
          <w:trHeight w:val="262"/>
          <w:jc w:val="center"/>
        </w:trPr>
        <w:tc>
          <w:tcPr>
            <w:tcW w:w="603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8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bCs/>
                <w:sz w:val="22"/>
                <w:szCs w:val="22"/>
                <w:highlight w:val="yellow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56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 xml:space="preserve">RELATÓRIO DE VISTORIA: </w:t>
            </w: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000/0000</w:t>
            </w:r>
          </w:p>
        </w:tc>
        <w:tc>
          <w:tcPr>
            <w:tcW w:w="156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B44AEB">
              <w:rPr>
                <w:rFonts w:cs="Arial"/>
                <w:b/>
                <w:sz w:val="22"/>
                <w:szCs w:val="22"/>
              </w:rPr>
              <w:t>DATA: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bCs/>
                <w:color w:val="365F91" w:themeColor="accent1" w:themeShade="BF"/>
                <w:sz w:val="22"/>
                <w:szCs w:val="22"/>
              </w:rPr>
              <w:t>00/00/0000</w:t>
            </w:r>
          </w:p>
        </w:tc>
      </w:tr>
    </w:tbl>
    <w:p w:rsidR="00765322" w:rsidRPr="003A04E6" w:rsidRDefault="00765322" w:rsidP="00765322">
      <w:pPr>
        <w:spacing w:line="288" w:lineRule="auto"/>
        <w:rPr>
          <w:rFonts w:cs="Arial"/>
          <w:sz w:val="22"/>
          <w:szCs w:val="22"/>
        </w:rPr>
      </w:pPr>
    </w:p>
    <w:tbl>
      <w:tblPr>
        <w:tblW w:w="993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416"/>
        <w:gridCol w:w="1309"/>
        <w:gridCol w:w="2210"/>
      </w:tblGrid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EQUIPE INTERDISCIPLINAR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MATRÍCULA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ASSINATURA</w:t>
            </w: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Nome do gestor </w:t>
            </w:r>
            <w:r w:rsidRPr="00B44AEB">
              <w:rPr>
                <w:rFonts w:cs="Arial"/>
                <w:sz w:val="22"/>
                <w:szCs w:val="22"/>
              </w:rPr>
              <w:t xml:space="preserve">– Analista Ambiental (Gestor(a))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Nome do Analista </w:t>
            </w:r>
            <w:r w:rsidRPr="00B44AEB">
              <w:rPr>
                <w:rFonts w:cs="Arial"/>
                <w:sz w:val="22"/>
                <w:szCs w:val="22"/>
              </w:rPr>
              <w:t>– Analista Ambiental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Nome do Analista </w:t>
            </w:r>
            <w:r w:rsidRPr="00B44AEB">
              <w:rPr>
                <w:rFonts w:cs="Arial"/>
                <w:sz w:val="22"/>
                <w:szCs w:val="22"/>
              </w:rPr>
              <w:t>– Analista Ambiental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Nome do Analista jurídico </w:t>
            </w:r>
            <w:r w:rsidRPr="00B44AEB">
              <w:rPr>
                <w:rFonts w:cs="Arial"/>
                <w:sz w:val="22"/>
                <w:szCs w:val="22"/>
              </w:rPr>
              <w:t>– Analista Ambiental de Formação Jurídica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sz w:val="22"/>
                <w:szCs w:val="22"/>
              </w:rPr>
              <w:t xml:space="preserve">De acordo: </w:t>
            </w: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 xml:space="preserve">Nome do Diretor Técnico </w:t>
            </w:r>
            <w:r w:rsidRPr="00B44AEB">
              <w:rPr>
                <w:rFonts w:cs="Arial"/>
                <w:sz w:val="22"/>
                <w:szCs w:val="22"/>
              </w:rPr>
              <w:t>– Diretor(a) Regional de Regularização Ambiental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65322" w:rsidRPr="003A04E6" w:rsidTr="008D18B3">
        <w:trPr>
          <w:jc w:val="center"/>
        </w:trPr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B44AEB">
              <w:rPr>
                <w:rFonts w:cs="Arial"/>
                <w:sz w:val="22"/>
                <w:szCs w:val="22"/>
              </w:rPr>
              <w:t>De acordo: Nome do Diretor de Controle Processual – Diretor(a) de Controle Processual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322" w:rsidRPr="00B44AEB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365F91" w:themeColor="accent1" w:themeShade="BF"/>
                <w:sz w:val="22"/>
                <w:szCs w:val="22"/>
              </w:rPr>
            </w:pPr>
            <w:r w:rsidRPr="00B44AEB">
              <w:rPr>
                <w:rFonts w:cs="Arial"/>
                <w:color w:val="365F91" w:themeColor="accent1" w:themeShade="BF"/>
                <w:sz w:val="22"/>
                <w:szCs w:val="22"/>
              </w:rPr>
              <w:t>0000000-0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B44AEB" w:rsidRDefault="00765322" w:rsidP="008D18B3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765322" w:rsidRPr="003A04E6" w:rsidRDefault="00765322" w:rsidP="00765322">
      <w:pPr>
        <w:spacing w:line="288" w:lineRule="auto"/>
        <w:jc w:val="both"/>
        <w:rPr>
          <w:rFonts w:cs="Arial"/>
          <w:b/>
          <w:sz w:val="22"/>
          <w:szCs w:val="22"/>
        </w:rPr>
      </w:pPr>
    </w:p>
    <w:p w:rsidR="00765322" w:rsidRPr="003A04E6" w:rsidRDefault="00765322" w:rsidP="00765322">
      <w:pPr>
        <w:spacing w:line="288" w:lineRule="auto"/>
        <w:jc w:val="both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br w:type="page"/>
      </w:r>
    </w:p>
    <w:p w:rsidR="00765322" w:rsidRPr="003A04E6" w:rsidRDefault="00765322" w:rsidP="00765322">
      <w:pPr>
        <w:spacing w:line="288" w:lineRule="auto"/>
        <w:jc w:val="both"/>
        <w:rPr>
          <w:rFonts w:cs="Arial"/>
          <w:b/>
          <w:sz w:val="22"/>
          <w:szCs w:val="22"/>
        </w:rPr>
      </w:pPr>
    </w:p>
    <w:p w:rsidR="00765322" w:rsidRPr="003A04E6" w:rsidRDefault="00765322" w:rsidP="00765322">
      <w:pPr>
        <w:spacing w:line="288" w:lineRule="auto"/>
        <w:jc w:val="both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>1. Introdução</w:t>
      </w:r>
    </w:p>
    <w:p w:rsidR="00765322" w:rsidRPr="003A04E6" w:rsidRDefault="00765322" w:rsidP="00765322">
      <w:pPr>
        <w:pStyle w:val="Corpodetexto"/>
        <w:spacing w:line="288" w:lineRule="auto"/>
        <w:ind w:firstLine="709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Breve introdução indicando minimamente: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Data de formalização;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Data de concessão da LP e da LI;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Período/data da consulta pública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Data da vistoria;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 xml:space="preserve">Data da implantação do reservatório e finalidade 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ART;</w:t>
      </w:r>
    </w:p>
    <w:p w:rsidR="00765322" w:rsidRPr="003A04E6" w:rsidRDefault="00765322" w:rsidP="00765322">
      <w:pPr>
        <w:pStyle w:val="Corpodetext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Outras informações pertinentes.</w:t>
      </w:r>
    </w:p>
    <w:p w:rsidR="00765322" w:rsidRPr="003A04E6" w:rsidRDefault="00765322" w:rsidP="00765322">
      <w:pPr>
        <w:pStyle w:val="Corpodetexto"/>
        <w:spacing w:line="288" w:lineRule="auto"/>
        <w:rPr>
          <w:rFonts w:cs="Arial"/>
          <w:sz w:val="22"/>
          <w:szCs w:val="22"/>
          <w:highlight w:val="yellow"/>
        </w:rPr>
      </w:pPr>
    </w:p>
    <w:p w:rsidR="00765322" w:rsidRPr="003A04E6" w:rsidRDefault="00765322" w:rsidP="00765322">
      <w:pPr>
        <w:spacing w:line="288" w:lineRule="auto"/>
        <w:jc w:val="both"/>
        <w:rPr>
          <w:rFonts w:cs="Arial"/>
          <w:b/>
          <w:sz w:val="22"/>
          <w:szCs w:val="22"/>
        </w:rPr>
      </w:pPr>
      <w:r w:rsidRPr="003A04E6">
        <w:rPr>
          <w:rFonts w:cs="Arial"/>
          <w:b/>
          <w:caps/>
          <w:sz w:val="22"/>
          <w:szCs w:val="22"/>
        </w:rPr>
        <w:t xml:space="preserve">2. </w:t>
      </w:r>
      <w:r w:rsidRPr="003A04E6">
        <w:rPr>
          <w:rFonts w:cs="Arial"/>
          <w:b/>
          <w:sz w:val="22"/>
          <w:szCs w:val="22"/>
        </w:rPr>
        <w:t>Caracterização sucinta do reservatório e APP</w:t>
      </w:r>
    </w:p>
    <w:p w:rsidR="00765322" w:rsidRPr="003A04E6" w:rsidRDefault="00765322" w:rsidP="00765322">
      <w:pPr>
        <w:spacing w:line="288" w:lineRule="auto"/>
        <w:ind w:firstLine="709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 xml:space="preserve">Informar a área do reservatório e a área da APP, </w:t>
      </w:r>
    </w:p>
    <w:p w:rsidR="00765322" w:rsidRPr="003A04E6" w:rsidRDefault="00765322" w:rsidP="00765322">
      <w:pPr>
        <w:spacing w:line="288" w:lineRule="auto"/>
        <w:ind w:firstLine="709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Informar o percentual de ocupação da APP as ocupações consolidadas e as intervenções autorizadas previstas ou existente e as principais características do diagnóstico e zoneamento.</w:t>
      </w:r>
    </w:p>
    <w:p w:rsidR="00765322" w:rsidRPr="003A04E6" w:rsidRDefault="00765322" w:rsidP="00765322">
      <w:pPr>
        <w:spacing w:line="288" w:lineRule="auto"/>
        <w:ind w:firstLine="709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 xml:space="preserve">Informar as ações previstas no programa de gerenciamento participativo do entorno do reservatório </w:t>
      </w:r>
    </w:p>
    <w:p w:rsidR="00765322" w:rsidRPr="003A04E6" w:rsidRDefault="00765322" w:rsidP="00765322">
      <w:pPr>
        <w:pStyle w:val="Corpodetexto"/>
        <w:spacing w:line="288" w:lineRule="auto"/>
        <w:ind w:firstLine="709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Deverá conter outras informações pertinentes/específicas à operação do reservatório.</w:t>
      </w:r>
    </w:p>
    <w:p w:rsidR="00765322" w:rsidRPr="003A04E6" w:rsidRDefault="00765322" w:rsidP="00765322">
      <w:pPr>
        <w:spacing w:line="288" w:lineRule="auto"/>
        <w:rPr>
          <w:rFonts w:cs="Arial"/>
          <w:sz w:val="22"/>
          <w:szCs w:val="22"/>
        </w:rPr>
      </w:pPr>
    </w:p>
    <w:p w:rsidR="00765322" w:rsidRPr="003A04E6" w:rsidRDefault="00765322" w:rsidP="00765322">
      <w:pPr>
        <w:spacing w:line="288" w:lineRule="auto"/>
        <w:ind w:right="197"/>
        <w:jc w:val="both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 xml:space="preserve">3. Controle Processual </w:t>
      </w:r>
    </w:p>
    <w:p w:rsidR="00765322" w:rsidRPr="003A04E6" w:rsidRDefault="00765322" w:rsidP="00765322">
      <w:pPr>
        <w:spacing w:line="288" w:lineRule="auto"/>
        <w:ind w:firstLine="709"/>
        <w:jc w:val="both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 xml:space="preserve">No controle processual o jurídico deve fazer um resumo da situação legal do empreendimento e descrever, mais detalhadamente, os temas não abordados nos demais itens. </w:t>
      </w:r>
    </w:p>
    <w:p w:rsidR="00765322" w:rsidRPr="003A04E6" w:rsidRDefault="00765322" w:rsidP="00765322">
      <w:pPr>
        <w:spacing w:line="288" w:lineRule="auto"/>
        <w:rPr>
          <w:rFonts w:cs="Arial"/>
          <w:b/>
          <w:sz w:val="22"/>
          <w:szCs w:val="22"/>
        </w:rPr>
      </w:pPr>
    </w:p>
    <w:p w:rsidR="00765322" w:rsidRPr="003A04E6" w:rsidRDefault="00765322" w:rsidP="00765322">
      <w:pPr>
        <w:spacing w:line="288" w:lineRule="auto"/>
        <w:rPr>
          <w:rFonts w:cs="Arial"/>
          <w:b/>
          <w:sz w:val="22"/>
          <w:szCs w:val="22"/>
        </w:rPr>
      </w:pPr>
      <w:r w:rsidRPr="003A04E6">
        <w:rPr>
          <w:rFonts w:cs="Arial"/>
          <w:b/>
          <w:sz w:val="22"/>
          <w:szCs w:val="22"/>
        </w:rPr>
        <w:t>4. Conclusão</w:t>
      </w:r>
    </w:p>
    <w:p w:rsidR="00765322" w:rsidRPr="00B44AEB" w:rsidRDefault="00765322" w:rsidP="00765322">
      <w:pPr>
        <w:pStyle w:val="Corpodetexto"/>
        <w:spacing w:line="288" w:lineRule="auto"/>
        <w:ind w:firstLine="709"/>
        <w:jc w:val="both"/>
        <w:rPr>
          <w:rFonts w:cs="Arial"/>
          <w:sz w:val="22"/>
          <w:szCs w:val="22"/>
        </w:rPr>
      </w:pPr>
      <w:r w:rsidRPr="00B44AEB">
        <w:rPr>
          <w:rFonts w:cs="Arial"/>
          <w:sz w:val="22"/>
          <w:szCs w:val="22"/>
        </w:rPr>
        <w:t xml:space="preserve">A equipe interdisciplinar da SUPRAM </w:t>
      </w:r>
      <w:proofErr w:type="spellStart"/>
      <w:r w:rsidRPr="00B44AEB">
        <w:rPr>
          <w:rFonts w:cs="Arial"/>
          <w:color w:val="365F91" w:themeColor="accent1" w:themeShade="BF"/>
          <w:sz w:val="22"/>
          <w:szCs w:val="22"/>
        </w:rPr>
        <w:t>Xxxxx</w:t>
      </w:r>
      <w:proofErr w:type="spellEnd"/>
      <w:r w:rsidRPr="00B44AEB">
        <w:rPr>
          <w:rFonts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B44AEB">
        <w:rPr>
          <w:rFonts w:cs="Arial"/>
          <w:color w:val="365F91" w:themeColor="accent1" w:themeShade="BF"/>
          <w:sz w:val="22"/>
          <w:szCs w:val="22"/>
        </w:rPr>
        <w:t>Xxxxxx</w:t>
      </w:r>
      <w:proofErr w:type="spellEnd"/>
      <w:r w:rsidRPr="00B44AEB">
        <w:rPr>
          <w:rFonts w:cs="Arial"/>
          <w:sz w:val="22"/>
          <w:szCs w:val="22"/>
        </w:rPr>
        <w:t xml:space="preserve"> sugere a </w:t>
      </w:r>
      <w:r w:rsidRPr="00B44AEB">
        <w:rPr>
          <w:rFonts w:cs="Arial"/>
          <w:color w:val="365F91" w:themeColor="accent1" w:themeShade="BF"/>
          <w:sz w:val="22"/>
          <w:szCs w:val="22"/>
        </w:rPr>
        <w:t>aprovação</w:t>
      </w:r>
      <w:r w:rsidRPr="00B44AEB">
        <w:rPr>
          <w:rFonts w:cs="Arial"/>
          <w:sz w:val="22"/>
          <w:szCs w:val="22"/>
        </w:rPr>
        <w:t xml:space="preserve"> do Plano de Conservação e Uso do entorno do Reservatório Artificial para o empreendimento </w:t>
      </w:r>
      <w:r w:rsidRPr="00B44AEB">
        <w:rPr>
          <w:rFonts w:cs="Arial"/>
          <w:color w:val="365F91" w:themeColor="accent1" w:themeShade="BF"/>
          <w:sz w:val="22"/>
          <w:szCs w:val="22"/>
        </w:rPr>
        <w:t>Nome do Empreendimento da Nome do Empreendedor/Empresa</w:t>
      </w:r>
      <w:r w:rsidRPr="00B44AEB">
        <w:rPr>
          <w:rFonts w:cs="Arial"/>
          <w:sz w:val="22"/>
          <w:szCs w:val="22"/>
        </w:rPr>
        <w:t xml:space="preserve"> para a atividade de </w:t>
      </w:r>
      <w:r w:rsidRPr="00B44AEB">
        <w:rPr>
          <w:rFonts w:cs="Arial"/>
          <w:color w:val="365F91" w:themeColor="accent1" w:themeShade="BF"/>
          <w:sz w:val="22"/>
          <w:szCs w:val="22"/>
        </w:rPr>
        <w:t>“</w:t>
      </w:r>
      <w:r w:rsidRPr="00B44AEB">
        <w:rPr>
          <w:rFonts w:cs="Arial"/>
          <w:bCs/>
          <w:color w:val="365F91" w:themeColor="accent1" w:themeShade="BF"/>
          <w:sz w:val="22"/>
          <w:szCs w:val="22"/>
        </w:rPr>
        <w:t>descrição da atividade”</w:t>
      </w:r>
      <w:r w:rsidRPr="00B44AEB">
        <w:rPr>
          <w:rFonts w:cs="Arial"/>
          <w:bCs/>
          <w:sz w:val="22"/>
          <w:szCs w:val="22"/>
        </w:rPr>
        <w:t xml:space="preserve">, </w:t>
      </w:r>
      <w:r w:rsidRPr="00B44AEB">
        <w:rPr>
          <w:rFonts w:cs="Arial"/>
          <w:sz w:val="22"/>
          <w:szCs w:val="22"/>
        </w:rPr>
        <w:t xml:space="preserve">no município de </w:t>
      </w:r>
      <w:r w:rsidRPr="00B44AEB">
        <w:rPr>
          <w:rFonts w:cs="Arial"/>
          <w:color w:val="365F91" w:themeColor="accent1" w:themeShade="BF"/>
          <w:sz w:val="22"/>
          <w:szCs w:val="22"/>
        </w:rPr>
        <w:t>Nome do Município</w:t>
      </w:r>
      <w:r w:rsidRPr="00B44AEB">
        <w:rPr>
          <w:rFonts w:cs="Arial"/>
          <w:sz w:val="22"/>
          <w:szCs w:val="22"/>
        </w:rPr>
        <w:t>, MG.</w:t>
      </w:r>
    </w:p>
    <w:p w:rsidR="00765322" w:rsidRPr="00B44AEB" w:rsidRDefault="00765322" w:rsidP="00765322">
      <w:pPr>
        <w:pStyle w:val="Corpodetexto"/>
        <w:spacing w:line="288" w:lineRule="auto"/>
        <w:ind w:firstLine="709"/>
        <w:jc w:val="both"/>
        <w:rPr>
          <w:rFonts w:cs="Arial"/>
          <w:sz w:val="22"/>
          <w:szCs w:val="22"/>
        </w:rPr>
      </w:pPr>
      <w:r w:rsidRPr="00B44AEB">
        <w:rPr>
          <w:rFonts w:cs="Arial"/>
          <w:sz w:val="22"/>
          <w:szCs w:val="22"/>
        </w:rPr>
        <w:t>As orientações descritas em estudos, e as recomendações técnicas e jurídicas descritas neste parecer, devem ser apreciadas pelo Superintendente Regional para continuidade do processo de licenciamento ambiental.</w:t>
      </w:r>
    </w:p>
    <w:p w:rsidR="00765322" w:rsidRPr="003A04E6" w:rsidRDefault="00765322" w:rsidP="00765322">
      <w:pPr>
        <w:pStyle w:val="Corpodetexto"/>
        <w:spacing w:line="288" w:lineRule="auto"/>
        <w:ind w:firstLine="709"/>
        <w:jc w:val="both"/>
        <w:rPr>
          <w:rFonts w:cs="Arial"/>
          <w:sz w:val="22"/>
          <w:szCs w:val="22"/>
        </w:rPr>
      </w:pPr>
      <w:r w:rsidRPr="00B44AEB">
        <w:rPr>
          <w:rFonts w:cs="Arial"/>
          <w:sz w:val="22"/>
          <w:szCs w:val="22"/>
        </w:rPr>
        <w:t xml:space="preserve">Cabe esclarecer que a Superintendência Regional Meio Ambiente </w:t>
      </w:r>
      <w:proofErr w:type="spellStart"/>
      <w:r w:rsidRPr="00B44AEB">
        <w:rPr>
          <w:rFonts w:cs="Arial"/>
          <w:color w:val="365F91" w:themeColor="accent1" w:themeShade="BF"/>
          <w:sz w:val="22"/>
          <w:szCs w:val="22"/>
        </w:rPr>
        <w:t>Xxxxx</w:t>
      </w:r>
      <w:proofErr w:type="spellEnd"/>
      <w:r w:rsidRPr="00B44AEB">
        <w:rPr>
          <w:rFonts w:cs="Arial"/>
          <w:color w:val="365F91" w:themeColor="accent1" w:themeShade="BF"/>
          <w:sz w:val="22"/>
          <w:szCs w:val="22"/>
        </w:rPr>
        <w:t xml:space="preserve"> </w:t>
      </w:r>
      <w:proofErr w:type="spellStart"/>
      <w:r w:rsidRPr="00B44AEB">
        <w:rPr>
          <w:rFonts w:cs="Arial"/>
          <w:color w:val="365F91" w:themeColor="accent1" w:themeShade="BF"/>
          <w:sz w:val="22"/>
          <w:szCs w:val="22"/>
        </w:rPr>
        <w:t>Xxxxx</w:t>
      </w:r>
      <w:proofErr w:type="spellEnd"/>
      <w:r w:rsidRPr="00B44AEB">
        <w:rPr>
          <w:rFonts w:cs="Arial"/>
          <w:sz w:val="22"/>
          <w:szCs w:val="22"/>
        </w:rPr>
        <w:t>, não possui responsabilidade técnica e jurídica sobre os estudos ambientais</w:t>
      </w:r>
      <w:r w:rsidRPr="003A04E6">
        <w:rPr>
          <w:rFonts w:cs="Arial"/>
          <w:sz w:val="22"/>
          <w:szCs w:val="22"/>
        </w:rPr>
        <w:t xml:space="preserve"> apresentados nesta licença, sendo a elaboração, instalação e operação, assim como a comprovação quanto a eficiência destes de inteira responsabilidade </w:t>
      </w:r>
      <w:proofErr w:type="gramStart"/>
      <w:r w:rsidRPr="003A04E6">
        <w:rPr>
          <w:rFonts w:cs="Arial"/>
          <w:sz w:val="22"/>
          <w:szCs w:val="22"/>
        </w:rPr>
        <w:t>da(</w:t>
      </w:r>
      <w:proofErr w:type="gramEnd"/>
      <w:r w:rsidRPr="003A04E6">
        <w:rPr>
          <w:rFonts w:cs="Arial"/>
          <w:sz w:val="22"/>
          <w:szCs w:val="22"/>
        </w:rPr>
        <w:t>s) empresa(s) responsável(</w:t>
      </w:r>
      <w:proofErr w:type="spellStart"/>
      <w:r w:rsidRPr="003A04E6">
        <w:rPr>
          <w:rFonts w:cs="Arial"/>
          <w:sz w:val="22"/>
          <w:szCs w:val="22"/>
        </w:rPr>
        <w:t>is</w:t>
      </w:r>
      <w:proofErr w:type="spellEnd"/>
      <w:r w:rsidRPr="003A04E6">
        <w:rPr>
          <w:rFonts w:cs="Arial"/>
          <w:sz w:val="22"/>
          <w:szCs w:val="22"/>
        </w:rPr>
        <w:t>) e/ou seu(s) responsável(</w:t>
      </w:r>
      <w:proofErr w:type="spellStart"/>
      <w:r w:rsidRPr="003A04E6">
        <w:rPr>
          <w:rFonts w:cs="Arial"/>
          <w:sz w:val="22"/>
          <w:szCs w:val="22"/>
        </w:rPr>
        <w:t>is</w:t>
      </w:r>
      <w:proofErr w:type="spellEnd"/>
      <w:r w:rsidRPr="003A04E6">
        <w:rPr>
          <w:rFonts w:cs="Arial"/>
          <w:sz w:val="22"/>
          <w:szCs w:val="22"/>
        </w:rPr>
        <w:t>) técnico(s).</w:t>
      </w:r>
    </w:p>
    <w:p w:rsidR="00765322" w:rsidRPr="003A04E6" w:rsidRDefault="00765322" w:rsidP="00765322">
      <w:pPr>
        <w:pStyle w:val="Corpodetexto"/>
        <w:spacing w:line="288" w:lineRule="auto"/>
        <w:ind w:firstLine="709"/>
        <w:rPr>
          <w:rFonts w:cs="Arial"/>
          <w:sz w:val="22"/>
          <w:szCs w:val="22"/>
        </w:rPr>
      </w:pPr>
      <w:r w:rsidRPr="003A04E6">
        <w:rPr>
          <w:rFonts w:cs="Arial"/>
          <w:i/>
          <w:sz w:val="22"/>
          <w:szCs w:val="22"/>
        </w:rPr>
        <w:t>Ressalta-se que a Licença Ambiental em apreço não dispensa nem substitui a obtenção, pelo requerente, de outras licenças legalmente exigíveis. Opina-se que a observação acima conste do certificado de licenciamento a ser emitido</w:t>
      </w:r>
      <w:r w:rsidRPr="003A04E6">
        <w:rPr>
          <w:rFonts w:cs="Arial"/>
          <w:sz w:val="22"/>
          <w:szCs w:val="22"/>
        </w:rPr>
        <w:t>.</w:t>
      </w:r>
    </w:p>
    <w:p w:rsidR="00765322" w:rsidRPr="003A04E6" w:rsidRDefault="00765322" w:rsidP="00765322">
      <w:pPr>
        <w:pStyle w:val="Corpodetexto"/>
        <w:spacing w:line="288" w:lineRule="auto"/>
        <w:ind w:firstLine="709"/>
        <w:rPr>
          <w:rFonts w:cs="Arial"/>
          <w:color w:val="4BACC6" w:themeColor="accent5"/>
          <w:sz w:val="22"/>
          <w:szCs w:val="22"/>
        </w:rPr>
      </w:pPr>
      <w:r w:rsidRPr="003A04E6">
        <w:rPr>
          <w:rFonts w:cs="Arial"/>
          <w:color w:val="4BACC6" w:themeColor="accent5"/>
          <w:sz w:val="22"/>
          <w:szCs w:val="22"/>
        </w:rPr>
        <w:t>Aberto à inclusão ou alteração do texto acima, de acordo com a especificidade de cada empreendimento, caso a equipe de análise julgue necessário.</w:t>
      </w:r>
    </w:p>
    <w:p w:rsidR="00765322" w:rsidRPr="003A04E6" w:rsidRDefault="00765322" w:rsidP="00765322">
      <w:pPr>
        <w:pStyle w:val="Corpodetexto"/>
        <w:spacing w:line="288" w:lineRule="auto"/>
        <w:ind w:firstLine="709"/>
        <w:rPr>
          <w:rFonts w:cs="Arial"/>
          <w:color w:val="FF0000"/>
          <w:sz w:val="22"/>
          <w:szCs w:val="22"/>
        </w:rPr>
      </w:pPr>
    </w:p>
    <w:p w:rsidR="00765322" w:rsidRPr="003A04E6" w:rsidRDefault="00765322" w:rsidP="00765322">
      <w:pPr>
        <w:rPr>
          <w:rFonts w:cs="Arial"/>
          <w:b/>
          <w:sz w:val="22"/>
          <w:szCs w:val="22"/>
        </w:rPr>
      </w:pPr>
    </w:p>
    <w:tbl>
      <w:tblPr>
        <w:tblW w:w="784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841"/>
      </w:tblGrid>
      <w:tr w:rsidR="00765322" w:rsidRPr="003A04E6" w:rsidTr="008D18B3">
        <w:trPr>
          <w:jc w:val="center"/>
        </w:trPr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b/>
                <w:bCs/>
                <w:sz w:val="22"/>
                <w:szCs w:val="22"/>
              </w:rPr>
              <w:t>APROVAÇÃO DO PACUERA</w:t>
            </w:r>
          </w:p>
        </w:tc>
      </w:tr>
      <w:tr w:rsidR="00765322" w:rsidRPr="003A04E6" w:rsidTr="008D18B3">
        <w:trPr>
          <w:jc w:val="center"/>
        </w:trPr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04E6">
              <w:rPr>
                <w:rFonts w:cs="Arial"/>
                <w:bCs/>
                <w:sz w:val="22"/>
                <w:szCs w:val="22"/>
              </w:rPr>
              <w:t>Plano Ambiental de Conservação e Uso do Entorno de Reservatório Artificial</w:t>
            </w:r>
            <w:r w:rsidRPr="003A04E6">
              <w:rPr>
                <w:rFonts w:cs="Arial"/>
                <w:sz w:val="22"/>
                <w:szCs w:val="22"/>
              </w:rPr>
              <w:t xml:space="preserve"> – PACUERA, do empreendimento XXXXXXXXXXXX aprovado conforme parecer da equipe técnica da SUPRAM XXX.</w:t>
            </w:r>
          </w:p>
        </w:tc>
      </w:tr>
      <w:tr w:rsidR="00765322" w:rsidRPr="003A04E6" w:rsidTr="008D18B3">
        <w:trPr>
          <w:jc w:val="center"/>
        </w:trPr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softHyphen/>
            </w:r>
            <w:r w:rsidRPr="003A04E6">
              <w:rPr>
                <w:rFonts w:cs="Arial"/>
                <w:sz w:val="22"/>
                <w:szCs w:val="22"/>
              </w:rPr>
              <w:softHyphen/>
            </w:r>
            <w:r w:rsidRPr="003A04E6">
              <w:rPr>
                <w:rFonts w:cs="Arial"/>
                <w:sz w:val="22"/>
                <w:szCs w:val="22"/>
                <w:u w:val="single"/>
              </w:rPr>
              <w:t>____________________________Assinatura___________________________</w:t>
            </w:r>
          </w:p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>Nome do Superintendente Regional</w:t>
            </w:r>
          </w:p>
          <w:p w:rsidR="00765322" w:rsidRPr="003A04E6" w:rsidRDefault="00765322" w:rsidP="008D18B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3A04E6">
              <w:rPr>
                <w:rFonts w:cs="Arial"/>
                <w:sz w:val="22"/>
                <w:szCs w:val="22"/>
              </w:rPr>
              <w:t>Superintendente Regional de Meio Ambiente – Supram XXXX</w:t>
            </w:r>
          </w:p>
          <w:p w:rsidR="00765322" w:rsidRPr="003A04E6" w:rsidRDefault="00765322" w:rsidP="008D18B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</w:tr>
    </w:tbl>
    <w:p w:rsidR="00D10014" w:rsidRPr="00D10014" w:rsidRDefault="00D10014" w:rsidP="00D10014">
      <w:pPr>
        <w:suppressAutoHyphens/>
        <w:rPr>
          <w:rFonts w:ascii="Times New Roman" w:hAnsi="Times New Roman"/>
          <w:szCs w:val="20"/>
          <w:lang w:eastAsia="ar-SA"/>
        </w:rPr>
      </w:pPr>
      <w:bookmarkStart w:id="0" w:name="_GoBack"/>
      <w:bookmarkEnd w:id="0"/>
    </w:p>
    <w:p w:rsidR="006F6720" w:rsidRPr="00307C60" w:rsidRDefault="006F6720" w:rsidP="00307C60">
      <w:pPr>
        <w:rPr>
          <w:sz w:val="20"/>
          <w:szCs w:val="20"/>
        </w:rPr>
      </w:pPr>
    </w:p>
    <w:sectPr w:rsidR="006F6720" w:rsidRPr="00307C60" w:rsidSect="00C72FD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68" w:rsidRDefault="00E30468" w:rsidP="00B4047C">
      <w:r>
        <w:separator/>
      </w:r>
    </w:p>
  </w:endnote>
  <w:endnote w:type="continuationSeparator" w:id="0">
    <w:p w:rsidR="00E30468" w:rsidRDefault="00E30468" w:rsidP="00B4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68" w:rsidRDefault="00E30468" w:rsidP="00B4047C">
      <w:r>
        <w:separator/>
      </w:r>
    </w:p>
  </w:footnote>
  <w:footnote w:type="continuationSeparator" w:id="0">
    <w:p w:rsidR="00E30468" w:rsidRDefault="00E30468" w:rsidP="00B4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40" w:type="dxa"/>
      <w:tblInd w:w="-31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8363"/>
    </w:tblGrid>
    <w:tr w:rsidR="006F6720" w:rsidTr="00F61503">
      <w:tc>
        <w:tcPr>
          <w:tcW w:w="1277" w:type="dxa"/>
        </w:tcPr>
        <w:p w:rsidR="006F6720" w:rsidRDefault="006F6720" w:rsidP="00313774">
          <w:pPr>
            <w:rPr>
              <w:rFonts w:cs="Arial"/>
            </w:rPr>
          </w:pPr>
          <w:r w:rsidRPr="00D13598">
            <w:object w:dxaOrig="1020" w:dyaOrig="10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4pt" fillcolor="window">
                <v:imagedata r:id="rId1" o:title=""/>
              </v:shape>
              <o:OLEObject Type="Embed" ProgID="Word.Picture.8" ShapeID="_x0000_i1025" DrawAspect="Content" ObjectID="_1550402877" r:id="rId2"/>
            </w:object>
          </w:r>
        </w:p>
      </w:tc>
      <w:tc>
        <w:tcPr>
          <w:tcW w:w="8363" w:type="dxa"/>
          <w:vAlign w:val="center"/>
        </w:tcPr>
        <w:p w:rsidR="006F6720" w:rsidRPr="007E329C" w:rsidRDefault="006F6720" w:rsidP="00313774">
          <w:pPr>
            <w:pStyle w:val="Cabealho"/>
            <w:rPr>
              <w:rFonts w:asciiTheme="minorHAnsi" w:hAnsiTheme="minorHAnsi" w:cstheme="minorHAnsi"/>
              <w:b/>
              <w:szCs w:val="22"/>
            </w:rPr>
          </w:pPr>
          <w:r w:rsidRPr="007E329C">
            <w:rPr>
              <w:rFonts w:asciiTheme="minorHAnsi" w:hAnsiTheme="minorHAnsi" w:cstheme="minorHAnsi"/>
              <w:b/>
              <w:szCs w:val="22"/>
            </w:rPr>
            <w:t>GOVERNO DO ESTADO DE MINAS GERAIS</w:t>
          </w:r>
        </w:p>
        <w:p w:rsidR="006F6720" w:rsidRDefault="006F6720" w:rsidP="00F61503">
          <w:pPr>
            <w:rPr>
              <w:rFonts w:cs="Arial"/>
            </w:rPr>
          </w:pPr>
          <w:r w:rsidRPr="007E329C">
            <w:rPr>
              <w:rFonts w:asciiTheme="minorHAnsi" w:hAnsiTheme="minorHAnsi" w:cstheme="minorHAnsi"/>
              <w:b/>
            </w:rPr>
            <w:t>Secretaria de Estado de Meio Ambiente e Desenvolvimento Sustentável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-</w:t>
          </w:r>
          <w:r w:rsidR="009960CE">
            <w:rPr>
              <w:rFonts w:asciiTheme="minorHAnsi" w:hAnsiTheme="minorHAnsi" w:cstheme="minorHAnsi"/>
              <w:b/>
            </w:rPr>
            <w:t xml:space="preserve"> </w:t>
          </w:r>
          <w:r w:rsidR="00F61503">
            <w:rPr>
              <w:rFonts w:asciiTheme="minorHAnsi" w:hAnsiTheme="minorHAnsi" w:cstheme="minorHAnsi"/>
              <w:b/>
            </w:rPr>
            <w:t>S</w:t>
          </w:r>
          <w:r>
            <w:rPr>
              <w:rFonts w:asciiTheme="minorHAnsi" w:hAnsiTheme="minorHAnsi" w:cstheme="minorHAnsi"/>
              <w:b/>
            </w:rPr>
            <w:t>EMAD</w:t>
          </w:r>
        </w:p>
      </w:tc>
    </w:tr>
  </w:tbl>
  <w:p w:rsidR="006F6720" w:rsidRDefault="006F67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0C92"/>
    <w:multiLevelType w:val="hybridMultilevel"/>
    <w:tmpl w:val="EA8231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A500A5E"/>
    <w:multiLevelType w:val="hybridMultilevel"/>
    <w:tmpl w:val="E8386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0FA3"/>
    <w:multiLevelType w:val="hybridMultilevel"/>
    <w:tmpl w:val="FA8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D688C"/>
    <w:multiLevelType w:val="hybridMultilevel"/>
    <w:tmpl w:val="17244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AF"/>
    <w:rsid w:val="00000139"/>
    <w:rsid w:val="00014263"/>
    <w:rsid w:val="00024281"/>
    <w:rsid w:val="0004183D"/>
    <w:rsid w:val="0005008A"/>
    <w:rsid w:val="00050F94"/>
    <w:rsid w:val="00065DC6"/>
    <w:rsid w:val="0008415A"/>
    <w:rsid w:val="000A366C"/>
    <w:rsid w:val="000C262C"/>
    <w:rsid w:val="000D4042"/>
    <w:rsid w:val="000D41AC"/>
    <w:rsid w:val="000E3CCF"/>
    <w:rsid w:val="000E43B4"/>
    <w:rsid w:val="00132103"/>
    <w:rsid w:val="001448D4"/>
    <w:rsid w:val="00144FD7"/>
    <w:rsid w:val="00165415"/>
    <w:rsid w:val="00184996"/>
    <w:rsid w:val="001A75E0"/>
    <w:rsid w:val="001C0D93"/>
    <w:rsid w:val="001C7C60"/>
    <w:rsid w:val="001D15CB"/>
    <w:rsid w:val="001D42AE"/>
    <w:rsid w:val="001F2696"/>
    <w:rsid w:val="00200EA4"/>
    <w:rsid w:val="002104D8"/>
    <w:rsid w:val="00237F75"/>
    <w:rsid w:val="00254C46"/>
    <w:rsid w:val="00281E4F"/>
    <w:rsid w:val="00294783"/>
    <w:rsid w:val="00296738"/>
    <w:rsid w:val="002D1B71"/>
    <w:rsid w:val="002D55B3"/>
    <w:rsid w:val="002E622C"/>
    <w:rsid w:val="002F1886"/>
    <w:rsid w:val="00305137"/>
    <w:rsid w:val="00307C60"/>
    <w:rsid w:val="0033054B"/>
    <w:rsid w:val="00347DB6"/>
    <w:rsid w:val="0036580B"/>
    <w:rsid w:val="00371485"/>
    <w:rsid w:val="00371D80"/>
    <w:rsid w:val="00394951"/>
    <w:rsid w:val="00395729"/>
    <w:rsid w:val="003C1162"/>
    <w:rsid w:val="00407449"/>
    <w:rsid w:val="00427B55"/>
    <w:rsid w:val="00445BF0"/>
    <w:rsid w:val="004520A4"/>
    <w:rsid w:val="00455C24"/>
    <w:rsid w:val="00462FE2"/>
    <w:rsid w:val="00476DC4"/>
    <w:rsid w:val="00477D99"/>
    <w:rsid w:val="004D6E64"/>
    <w:rsid w:val="004F25B2"/>
    <w:rsid w:val="00506F96"/>
    <w:rsid w:val="00520C02"/>
    <w:rsid w:val="005225CE"/>
    <w:rsid w:val="00560594"/>
    <w:rsid w:val="005864ED"/>
    <w:rsid w:val="00593605"/>
    <w:rsid w:val="005A4DAF"/>
    <w:rsid w:val="005B339C"/>
    <w:rsid w:val="005C4E37"/>
    <w:rsid w:val="005F49AF"/>
    <w:rsid w:val="006242B4"/>
    <w:rsid w:val="00633F4F"/>
    <w:rsid w:val="0068218A"/>
    <w:rsid w:val="0068787C"/>
    <w:rsid w:val="00692C71"/>
    <w:rsid w:val="006966AE"/>
    <w:rsid w:val="006C73E7"/>
    <w:rsid w:val="006F6720"/>
    <w:rsid w:val="007155A8"/>
    <w:rsid w:val="00744694"/>
    <w:rsid w:val="00765322"/>
    <w:rsid w:val="007A45AC"/>
    <w:rsid w:val="007B74F7"/>
    <w:rsid w:val="007C0C9F"/>
    <w:rsid w:val="007E329C"/>
    <w:rsid w:val="007E4BD4"/>
    <w:rsid w:val="0080501E"/>
    <w:rsid w:val="00805F87"/>
    <w:rsid w:val="00815D88"/>
    <w:rsid w:val="008237D9"/>
    <w:rsid w:val="00824AD8"/>
    <w:rsid w:val="00826C1C"/>
    <w:rsid w:val="00831F34"/>
    <w:rsid w:val="00850DA5"/>
    <w:rsid w:val="00855F01"/>
    <w:rsid w:val="008716D0"/>
    <w:rsid w:val="0089358D"/>
    <w:rsid w:val="008945AA"/>
    <w:rsid w:val="008C550F"/>
    <w:rsid w:val="008D1452"/>
    <w:rsid w:val="008E79A8"/>
    <w:rsid w:val="008F0FB3"/>
    <w:rsid w:val="00927576"/>
    <w:rsid w:val="009465BB"/>
    <w:rsid w:val="00953464"/>
    <w:rsid w:val="009831B1"/>
    <w:rsid w:val="009876C4"/>
    <w:rsid w:val="009960CE"/>
    <w:rsid w:val="009A5C18"/>
    <w:rsid w:val="009D68C8"/>
    <w:rsid w:val="00A01ADE"/>
    <w:rsid w:val="00A06D4F"/>
    <w:rsid w:val="00A41896"/>
    <w:rsid w:val="00A679DB"/>
    <w:rsid w:val="00A745BE"/>
    <w:rsid w:val="00A87DA6"/>
    <w:rsid w:val="00AB2633"/>
    <w:rsid w:val="00AB7DBC"/>
    <w:rsid w:val="00AC2A5C"/>
    <w:rsid w:val="00B02660"/>
    <w:rsid w:val="00B14A54"/>
    <w:rsid w:val="00B217AC"/>
    <w:rsid w:val="00B22D16"/>
    <w:rsid w:val="00B3677F"/>
    <w:rsid w:val="00B4047C"/>
    <w:rsid w:val="00B5281F"/>
    <w:rsid w:val="00BB3071"/>
    <w:rsid w:val="00BF11F4"/>
    <w:rsid w:val="00C3576E"/>
    <w:rsid w:val="00C57622"/>
    <w:rsid w:val="00C72FD2"/>
    <w:rsid w:val="00CC0DB9"/>
    <w:rsid w:val="00CE01AD"/>
    <w:rsid w:val="00CF05C4"/>
    <w:rsid w:val="00D10014"/>
    <w:rsid w:val="00D13598"/>
    <w:rsid w:val="00D320C9"/>
    <w:rsid w:val="00D3335A"/>
    <w:rsid w:val="00D365E6"/>
    <w:rsid w:val="00D774C4"/>
    <w:rsid w:val="00D90ADF"/>
    <w:rsid w:val="00DA025F"/>
    <w:rsid w:val="00DA539F"/>
    <w:rsid w:val="00DA5EEA"/>
    <w:rsid w:val="00DA6CBC"/>
    <w:rsid w:val="00DD5629"/>
    <w:rsid w:val="00DE1E00"/>
    <w:rsid w:val="00DF4A4E"/>
    <w:rsid w:val="00DF7B3F"/>
    <w:rsid w:val="00E30468"/>
    <w:rsid w:val="00E51D83"/>
    <w:rsid w:val="00E638E0"/>
    <w:rsid w:val="00E97F0A"/>
    <w:rsid w:val="00EC2BE5"/>
    <w:rsid w:val="00EC6A16"/>
    <w:rsid w:val="00ED60D5"/>
    <w:rsid w:val="00EF78DE"/>
    <w:rsid w:val="00F06124"/>
    <w:rsid w:val="00F51A98"/>
    <w:rsid w:val="00F5263F"/>
    <w:rsid w:val="00F61503"/>
    <w:rsid w:val="00FD493A"/>
    <w:rsid w:val="00FE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docId w15:val="{35DB55D6-4FE8-4C38-BDDD-10934490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9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F49AF"/>
    <w:pPr>
      <w:tabs>
        <w:tab w:val="center" w:pos="4419"/>
        <w:tab w:val="right" w:pos="8838"/>
      </w:tabs>
    </w:pPr>
    <w:rPr>
      <w:rFonts w:ascii="Tahoma" w:hAnsi="Tahoma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5F49AF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A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A5C1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831B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404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47C"/>
    <w:rPr>
      <w:rFonts w:ascii="Arial" w:eastAsia="Times New Roman" w:hAnsi="Arial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047C"/>
    <w:rPr>
      <w:b/>
      <w:bCs/>
    </w:rPr>
  </w:style>
  <w:style w:type="table" w:styleId="Tabelacomgrade">
    <w:name w:val="Table Grid"/>
    <w:basedOn w:val="Tabelanormal"/>
    <w:uiPriority w:val="59"/>
    <w:rsid w:val="0085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38E0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765322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765322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4B17-A792-4968-B927-FCB5D11B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Martins</dc:creator>
  <cp:lastModifiedBy>Vanessa Coelho Naves</cp:lastModifiedBy>
  <cp:revision>4</cp:revision>
  <cp:lastPrinted>2013-11-11T13:16:00Z</cp:lastPrinted>
  <dcterms:created xsi:type="dcterms:W3CDTF">2017-03-07T17:34:00Z</dcterms:created>
  <dcterms:modified xsi:type="dcterms:W3CDTF">2017-03-07T17:41:00Z</dcterms:modified>
</cp:coreProperties>
</file>